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59" w:rsidRPr="00002A59" w:rsidRDefault="00FA1CA3" w:rsidP="00275540">
      <w:pPr>
        <w:pStyle w:val="Heading3"/>
        <w:rPr>
          <w:b w:val="0"/>
          <w:sz w:val="20"/>
          <w:szCs w:val="20"/>
        </w:rPr>
      </w:pPr>
      <w:r w:rsidRPr="00FA1CA3"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2pt;margin-top:-42.75pt;width:100.2pt;height:114.45pt;z-index:251660288;mso-height-percent:200;mso-height-percent:200;mso-width-relative:margin;mso-height-relative:margin" fillcolor="white [3212]" strokecolor="white [3212]">
            <v:textbox style="mso-fit-shape-to-text:t">
              <w:txbxContent>
                <w:p w:rsidR="00002A59" w:rsidRDefault="00002A59">
                  <w:r w:rsidRPr="00002A59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066800" cy="135255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1A79" w:rsidRPr="006E282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512326" w:rsidRPr="006E2821">
        <w:rPr>
          <w:rFonts w:ascii="Arial" w:hAnsi="Arial" w:cs="Arial"/>
          <w:sz w:val="20"/>
          <w:szCs w:val="20"/>
        </w:rPr>
        <w:t xml:space="preserve">                       </w:t>
      </w:r>
      <w:r w:rsidR="00651A79" w:rsidRPr="006E2821">
        <w:rPr>
          <w:rFonts w:ascii="Arial" w:hAnsi="Arial" w:cs="Arial"/>
          <w:sz w:val="20"/>
          <w:szCs w:val="20"/>
        </w:rPr>
        <w:t xml:space="preserve"> </w:t>
      </w:r>
    </w:p>
    <w:p w:rsidR="00076D52" w:rsidRDefault="00F041A5" w:rsidP="00651A79">
      <w:pPr>
        <w:rPr>
          <w:b/>
          <w:sz w:val="20"/>
          <w:szCs w:val="20"/>
        </w:rPr>
      </w:pPr>
      <w:r w:rsidRPr="00002A59">
        <w:rPr>
          <w:b/>
          <w:sz w:val="20"/>
          <w:szCs w:val="20"/>
        </w:rPr>
        <w:t xml:space="preserve">      </w:t>
      </w:r>
    </w:p>
    <w:p w:rsidR="00002A59" w:rsidRDefault="00002A59" w:rsidP="00651A79">
      <w:pPr>
        <w:rPr>
          <w:b/>
          <w:sz w:val="20"/>
          <w:szCs w:val="20"/>
        </w:rPr>
      </w:pPr>
    </w:p>
    <w:p w:rsidR="00002A59" w:rsidRDefault="00002A59" w:rsidP="00651A79">
      <w:pPr>
        <w:rPr>
          <w:b/>
          <w:sz w:val="20"/>
          <w:szCs w:val="20"/>
        </w:rPr>
      </w:pPr>
    </w:p>
    <w:p w:rsidR="00002A59" w:rsidRDefault="00002A59" w:rsidP="00651A79">
      <w:pPr>
        <w:rPr>
          <w:b/>
          <w:sz w:val="20"/>
          <w:szCs w:val="20"/>
        </w:rPr>
      </w:pPr>
    </w:p>
    <w:p w:rsidR="00275540" w:rsidRDefault="00275540" w:rsidP="00651A79">
      <w:pPr>
        <w:rPr>
          <w:b/>
          <w:sz w:val="20"/>
          <w:szCs w:val="20"/>
        </w:rPr>
      </w:pPr>
    </w:p>
    <w:p w:rsidR="00275540" w:rsidRDefault="00275540" w:rsidP="00651A79">
      <w:pPr>
        <w:rPr>
          <w:b/>
          <w:sz w:val="20"/>
          <w:szCs w:val="20"/>
        </w:rPr>
      </w:pPr>
    </w:p>
    <w:p w:rsidR="00275540" w:rsidRPr="00F4030C" w:rsidRDefault="00275540" w:rsidP="00275540">
      <w:pPr>
        <w:pStyle w:val="Heading3"/>
        <w:rPr>
          <w:sz w:val="2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FD5E35">
        <w:rPr>
          <w:szCs w:val="20"/>
        </w:rPr>
        <w:t xml:space="preserve">      </w:t>
      </w:r>
      <w:r w:rsidRPr="00002A59">
        <w:rPr>
          <w:szCs w:val="20"/>
        </w:rPr>
        <w:t>Dr</w:t>
      </w:r>
      <w:r w:rsidR="00F223AB" w:rsidRPr="00F4030C">
        <w:rPr>
          <w:szCs w:val="20"/>
        </w:rPr>
        <w:t>.</w:t>
      </w:r>
      <w:r w:rsidRPr="00F4030C">
        <w:rPr>
          <w:szCs w:val="20"/>
        </w:rPr>
        <w:t xml:space="preserve"> TULSI MUKHERJEE    </w:t>
      </w:r>
    </w:p>
    <w:p w:rsidR="00275540" w:rsidRPr="00F4030C" w:rsidRDefault="00275540" w:rsidP="00275540">
      <w:pPr>
        <w:pStyle w:val="ListParagraph"/>
        <w:rPr>
          <w:b/>
          <w:bCs/>
          <w:sz w:val="28"/>
          <w:szCs w:val="28"/>
        </w:rPr>
      </w:pPr>
      <w:r w:rsidRPr="00F4030C">
        <w:rPr>
          <w:b/>
          <w:bCs/>
          <w:sz w:val="20"/>
          <w:szCs w:val="20"/>
        </w:rPr>
        <w:tab/>
      </w:r>
      <w:r w:rsidRPr="00F4030C">
        <w:rPr>
          <w:b/>
          <w:bCs/>
          <w:sz w:val="20"/>
          <w:szCs w:val="20"/>
        </w:rPr>
        <w:tab/>
      </w:r>
      <w:r w:rsidRPr="00F4030C">
        <w:rPr>
          <w:b/>
          <w:bCs/>
          <w:sz w:val="20"/>
          <w:szCs w:val="20"/>
        </w:rPr>
        <w:tab/>
      </w:r>
      <w:r w:rsidR="00FD5E35" w:rsidRPr="00F4030C">
        <w:rPr>
          <w:b/>
          <w:bCs/>
          <w:sz w:val="20"/>
          <w:szCs w:val="20"/>
        </w:rPr>
        <w:t xml:space="preserve"> </w:t>
      </w:r>
      <w:r w:rsidRPr="00F4030C">
        <w:rPr>
          <w:b/>
          <w:bCs/>
          <w:sz w:val="28"/>
          <w:szCs w:val="28"/>
        </w:rPr>
        <w:t>M.Sc. (Chemistry) C</w:t>
      </w:r>
      <w:r w:rsidRPr="00F4030C">
        <w:rPr>
          <w:b/>
          <w:sz w:val="28"/>
          <w:szCs w:val="28"/>
        </w:rPr>
        <w:t xml:space="preserve">alcutta University; </w:t>
      </w:r>
    </w:p>
    <w:p w:rsidR="00275540" w:rsidRPr="00F4030C" w:rsidRDefault="00275540" w:rsidP="00651A79">
      <w:pPr>
        <w:rPr>
          <w:b/>
          <w:sz w:val="28"/>
          <w:szCs w:val="28"/>
        </w:rPr>
      </w:pPr>
      <w:r w:rsidRPr="00F4030C">
        <w:rPr>
          <w:b/>
          <w:bCs/>
          <w:sz w:val="28"/>
          <w:szCs w:val="28"/>
        </w:rPr>
        <w:tab/>
      </w:r>
      <w:r w:rsidRPr="00F4030C">
        <w:rPr>
          <w:b/>
          <w:bCs/>
          <w:sz w:val="28"/>
          <w:szCs w:val="28"/>
        </w:rPr>
        <w:tab/>
      </w:r>
      <w:r w:rsidRPr="00F4030C">
        <w:rPr>
          <w:b/>
          <w:bCs/>
          <w:sz w:val="28"/>
          <w:szCs w:val="28"/>
        </w:rPr>
        <w:tab/>
      </w:r>
      <w:r w:rsidRPr="00F4030C">
        <w:rPr>
          <w:b/>
          <w:bCs/>
          <w:sz w:val="28"/>
          <w:szCs w:val="28"/>
        </w:rPr>
        <w:tab/>
      </w:r>
      <w:r w:rsidRPr="00F4030C">
        <w:rPr>
          <w:b/>
          <w:bCs/>
          <w:sz w:val="28"/>
          <w:szCs w:val="28"/>
        </w:rPr>
        <w:tab/>
        <w:t xml:space="preserve">    </w:t>
      </w:r>
      <w:r w:rsidR="00FD5E35" w:rsidRPr="00F4030C">
        <w:rPr>
          <w:b/>
          <w:bCs/>
          <w:sz w:val="28"/>
          <w:szCs w:val="28"/>
        </w:rPr>
        <w:t xml:space="preserve">  </w:t>
      </w:r>
      <w:r w:rsidR="003048D7">
        <w:rPr>
          <w:b/>
          <w:bCs/>
          <w:sz w:val="28"/>
          <w:szCs w:val="28"/>
        </w:rPr>
        <w:t xml:space="preserve">Ph.D., </w:t>
      </w:r>
      <w:r w:rsidRPr="00F4030C">
        <w:rPr>
          <w:b/>
          <w:sz w:val="28"/>
          <w:szCs w:val="28"/>
        </w:rPr>
        <w:t>Mumbai University</w:t>
      </w:r>
    </w:p>
    <w:p w:rsidR="00002A59" w:rsidRPr="00F4030C" w:rsidRDefault="00002A59" w:rsidP="00651A79">
      <w:pPr>
        <w:rPr>
          <w:b/>
          <w:sz w:val="28"/>
          <w:szCs w:val="28"/>
        </w:rPr>
      </w:pPr>
    </w:p>
    <w:p w:rsidR="00F041A5" w:rsidRPr="00286046" w:rsidRDefault="00F041A5" w:rsidP="00002A59">
      <w:pPr>
        <w:pStyle w:val="ListParagraph"/>
        <w:numPr>
          <w:ilvl w:val="0"/>
          <w:numId w:val="2"/>
        </w:numPr>
        <w:rPr>
          <w:b/>
        </w:rPr>
      </w:pPr>
      <w:r w:rsidRPr="00286046">
        <w:rPr>
          <w:b/>
        </w:rPr>
        <w:t>Scientific Career:</w:t>
      </w:r>
      <w:r w:rsidR="0072684B">
        <w:rPr>
          <w:b/>
        </w:rPr>
        <w:t xml:space="preserve"> </w:t>
      </w:r>
      <w:proofErr w:type="spellStart"/>
      <w:r w:rsidRPr="00286046">
        <w:t>Bhabha</w:t>
      </w:r>
      <w:proofErr w:type="spellEnd"/>
      <w:r w:rsidRPr="00286046">
        <w:t xml:space="preserve"> Atomic Research Centre (1</w:t>
      </w:r>
      <w:r w:rsidRPr="00286046">
        <w:rPr>
          <w:vertAlign w:val="superscript"/>
        </w:rPr>
        <w:t>st</w:t>
      </w:r>
      <w:r w:rsidRPr="00286046">
        <w:t xml:space="preserve"> August, 1972 to 31</w:t>
      </w:r>
      <w:r w:rsidRPr="00286046">
        <w:rPr>
          <w:vertAlign w:val="superscript"/>
        </w:rPr>
        <w:t>st</w:t>
      </w:r>
      <w:r w:rsidRPr="00286046">
        <w:t xml:space="preserve"> December, 2012)</w:t>
      </w:r>
    </w:p>
    <w:p w:rsidR="00AB121C" w:rsidRPr="00286046" w:rsidRDefault="004E28B7" w:rsidP="00651A79">
      <w:r w:rsidRPr="00286046">
        <w:rPr>
          <w:b/>
        </w:rPr>
        <w:t xml:space="preserve">                                    </w:t>
      </w:r>
      <w:r w:rsidR="0072684B">
        <w:rPr>
          <w:b/>
        </w:rPr>
        <w:t xml:space="preserve">       </w:t>
      </w:r>
      <w:r w:rsidRPr="00286046">
        <w:t>(Retired as Director, Chemistry group</w:t>
      </w:r>
      <w:r w:rsidR="00AB121C" w:rsidRPr="00286046">
        <w:t>;</w:t>
      </w:r>
      <w:r w:rsidRPr="00286046">
        <w:t xml:space="preserve"> Distinguished Scientist, DAE</w:t>
      </w:r>
      <w:r w:rsidR="00AB121C" w:rsidRPr="00286046">
        <w:t xml:space="preserve"> and Senior           </w:t>
      </w:r>
    </w:p>
    <w:p w:rsidR="004E28B7" w:rsidRPr="00286046" w:rsidRDefault="00AB121C" w:rsidP="00651A79">
      <w:r w:rsidRPr="00286046">
        <w:rPr>
          <w:b/>
        </w:rPr>
        <w:t xml:space="preserve">                                     </w:t>
      </w:r>
      <w:r w:rsidR="0072684B">
        <w:rPr>
          <w:b/>
        </w:rPr>
        <w:t xml:space="preserve">      </w:t>
      </w:r>
      <w:r w:rsidRPr="00286046">
        <w:t xml:space="preserve">Professor, </w:t>
      </w:r>
      <w:proofErr w:type="spellStart"/>
      <w:r w:rsidRPr="00286046">
        <w:t>Homi</w:t>
      </w:r>
      <w:proofErr w:type="spellEnd"/>
      <w:r w:rsidRPr="00286046">
        <w:t xml:space="preserve"> </w:t>
      </w:r>
      <w:proofErr w:type="spellStart"/>
      <w:r w:rsidRPr="00286046">
        <w:t>Bhabha</w:t>
      </w:r>
      <w:proofErr w:type="spellEnd"/>
      <w:r w:rsidRPr="00286046">
        <w:t xml:space="preserve"> National Institute)</w:t>
      </w:r>
    </w:p>
    <w:p w:rsidR="005C21C0" w:rsidRPr="00286046" w:rsidRDefault="007D5745" w:rsidP="007D5745">
      <w:pPr>
        <w:jc w:val="center"/>
      </w:pPr>
      <w:r w:rsidRPr="00286046">
        <w:t xml:space="preserve">           </w:t>
      </w:r>
    </w:p>
    <w:p w:rsidR="0087508D" w:rsidRPr="00286046" w:rsidRDefault="005C21C0" w:rsidP="0087508D">
      <w:pPr>
        <w:pStyle w:val="ListParagraph"/>
        <w:numPr>
          <w:ilvl w:val="0"/>
          <w:numId w:val="2"/>
        </w:numPr>
        <w:rPr>
          <w:b/>
        </w:rPr>
      </w:pPr>
      <w:r w:rsidRPr="00286046">
        <w:rPr>
          <w:b/>
          <w:bCs/>
        </w:rPr>
        <w:t xml:space="preserve">Visiting Scientist </w:t>
      </w:r>
      <w:r w:rsidR="00076D52" w:rsidRPr="00286046">
        <w:rPr>
          <w:b/>
          <w:bCs/>
        </w:rPr>
        <w:t>:</w:t>
      </w:r>
      <w:r w:rsidRPr="00286046">
        <w:rPr>
          <w:b/>
          <w:bCs/>
        </w:rPr>
        <w:t xml:space="preserve"> </w:t>
      </w:r>
      <w:r w:rsidR="009C1CB2" w:rsidRPr="00286046">
        <w:rPr>
          <w:b/>
          <w:bCs/>
        </w:rPr>
        <w:t xml:space="preserve">  </w:t>
      </w:r>
      <w:r w:rsidR="00DD4046" w:rsidRPr="00286046">
        <w:rPr>
          <w:b/>
          <w:bCs/>
        </w:rPr>
        <w:t xml:space="preserve"> </w:t>
      </w:r>
      <w:r w:rsidR="0087508D" w:rsidRPr="00286046">
        <w:rPr>
          <w:b/>
          <w:bCs/>
        </w:rPr>
        <w:t xml:space="preserve">         </w:t>
      </w:r>
    </w:p>
    <w:p w:rsidR="00822413" w:rsidRPr="00286046" w:rsidRDefault="0087508D" w:rsidP="0087508D">
      <w:pPr>
        <w:pStyle w:val="ListParagraph"/>
      </w:pPr>
      <w:r w:rsidRPr="00286046">
        <w:rPr>
          <w:b/>
        </w:rPr>
        <w:t xml:space="preserve">UK: </w:t>
      </w:r>
      <w:r w:rsidR="005C21C0" w:rsidRPr="00286046">
        <w:t>Paterson Institute for Cancer Research</w:t>
      </w:r>
      <w:r w:rsidR="0011677E" w:rsidRPr="00286046">
        <w:t>,</w:t>
      </w:r>
      <w:r w:rsidR="00076D52" w:rsidRPr="00286046">
        <w:t xml:space="preserve"> Christie Hospital, Manchester </w:t>
      </w:r>
      <w:r w:rsidR="005C21C0" w:rsidRPr="00286046">
        <w:t>(3 times)</w:t>
      </w:r>
      <w:r w:rsidR="00536937" w:rsidRPr="00286046">
        <w:t xml:space="preserve"> </w:t>
      </w:r>
      <w:r w:rsidR="00DD4046" w:rsidRPr="00286046">
        <w:t xml:space="preserve">Manchester, </w:t>
      </w:r>
      <w:proofErr w:type="spellStart"/>
      <w:r w:rsidR="00536937" w:rsidRPr="00286046">
        <w:t>Strathcl</w:t>
      </w:r>
      <w:r w:rsidR="00BD115C" w:rsidRPr="00286046">
        <w:t>y</w:t>
      </w:r>
      <w:r w:rsidR="00536937" w:rsidRPr="00286046">
        <w:t>de</w:t>
      </w:r>
      <w:proofErr w:type="spellEnd"/>
      <w:r w:rsidR="0011677E" w:rsidRPr="00286046">
        <w:t xml:space="preserve">, </w:t>
      </w:r>
      <w:r w:rsidR="00536937" w:rsidRPr="00286046">
        <w:t>Glasgow</w:t>
      </w:r>
      <w:r w:rsidR="0011677E" w:rsidRPr="00286046">
        <w:t xml:space="preserve">, </w:t>
      </w:r>
      <w:r w:rsidR="00536937" w:rsidRPr="00286046">
        <w:t>Edinburgh</w:t>
      </w:r>
      <w:r w:rsidR="0011677E" w:rsidRPr="00286046">
        <w:t xml:space="preserve"> and Swansea</w:t>
      </w:r>
      <w:r w:rsidR="00536937" w:rsidRPr="00286046">
        <w:t xml:space="preserve"> Universit</w:t>
      </w:r>
      <w:r w:rsidR="0011677E" w:rsidRPr="00286046">
        <w:t>ies</w:t>
      </w:r>
      <w:r w:rsidR="00536937" w:rsidRPr="00286046">
        <w:t xml:space="preserve">, </w:t>
      </w:r>
      <w:r w:rsidR="00076D52" w:rsidRPr="00286046">
        <w:t>Harwell Nuclear Center</w:t>
      </w:r>
    </w:p>
    <w:p w:rsidR="005C21C0" w:rsidRPr="00286046" w:rsidRDefault="00DD4046" w:rsidP="0087508D">
      <w:pPr>
        <w:pStyle w:val="ListParagraph"/>
        <w:rPr>
          <w:b/>
        </w:rPr>
      </w:pPr>
      <w:r w:rsidRPr="00286046">
        <w:rPr>
          <w:b/>
        </w:rPr>
        <w:t>G</w:t>
      </w:r>
      <w:r w:rsidR="00076D52" w:rsidRPr="00286046">
        <w:rPr>
          <w:b/>
        </w:rPr>
        <w:t xml:space="preserve">ermany: </w:t>
      </w:r>
      <w:r w:rsidR="00076D52" w:rsidRPr="00286046">
        <w:t>U</w:t>
      </w:r>
      <w:r w:rsidR="005C21C0" w:rsidRPr="00286046">
        <w:t>niversit</w:t>
      </w:r>
      <w:r w:rsidR="004E28B7" w:rsidRPr="00286046">
        <w:t>ies</w:t>
      </w:r>
      <w:r w:rsidR="005C21C0" w:rsidRPr="00286046">
        <w:t xml:space="preserve"> of Leipzig</w:t>
      </w:r>
      <w:r w:rsidR="0011677E" w:rsidRPr="00286046">
        <w:t xml:space="preserve"> and</w:t>
      </w:r>
      <w:r w:rsidR="004E28B7" w:rsidRPr="00286046">
        <w:t xml:space="preserve"> </w:t>
      </w:r>
      <w:r w:rsidR="0011677E" w:rsidRPr="00286046">
        <w:t>Heidelberg</w:t>
      </w:r>
      <w:r w:rsidR="005C21C0" w:rsidRPr="00286046">
        <w:t>,</w:t>
      </w:r>
      <w:r w:rsidR="004E28B7" w:rsidRPr="00286046">
        <w:t xml:space="preserve"> and Jacob University, Bremen,</w:t>
      </w:r>
      <w:r w:rsidR="0087508D" w:rsidRPr="00286046">
        <w:t xml:space="preserve"> </w:t>
      </w:r>
      <w:r w:rsidR="005C21C0" w:rsidRPr="00286046">
        <w:t>Hahn-Meitner Institute, Berlin</w:t>
      </w:r>
    </w:p>
    <w:p w:rsidR="0087508D" w:rsidRPr="00286046" w:rsidRDefault="00076D52" w:rsidP="0087508D">
      <w:pPr>
        <w:pStyle w:val="ListParagraph"/>
        <w:rPr>
          <w:b/>
        </w:rPr>
      </w:pPr>
      <w:r w:rsidRPr="00286046">
        <w:rPr>
          <w:b/>
        </w:rPr>
        <w:t>France:</w:t>
      </w:r>
      <w:r w:rsidR="00E36399" w:rsidRPr="00286046">
        <w:rPr>
          <w:b/>
        </w:rPr>
        <w:t xml:space="preserve"> </w:t>
      </w:r>
      <w:r w:rsidR="00CB4F6C" w:rsidRPr="00286046">
        <w:t xml:space="preserve">University of Paris </w:t>
      </w:r>
      <w:proofErr w:type="spellStart"/>
      <w:r w:rsidR="00CB4F6C" w:rsidRPr="00286046">
        <w:t>Sud</w:t>
      </w:r>
      <w:proofErr w:type="spellEnd"/>
      <w:r w:rsidR="00CB4F6C" w:rsidRPr="00286046">
        <w:t xml:space="preserve">, </w:t>
      </w:r>
      <w:proofErr w:type="spellStart"/>
      <w:r w:rsidR="00CB4F6C" w:rsidRPr="00286046">
        <w:t>Orsay</w:t>
      </w:r>
      <w:proofErr w:type="spellEnd"/>
      <w:r w:rsidR="00B77780" w:rsidRPr="00286046">
        <w:t xml:space="preserve"> (2 times)</w:t>
      </w:r>
      <w:r w:rsidR="00CB4F6C" w:rsidRPr="00286046">
        <w:t xml:space="preserve">; </w:t>
      </w:r>
      <w:proofErr w:type="spellStart"/>
      <w:r w:rsidR="00822413" w:rsidRPr="00286046">
        <w:t>Saclay</w:t>
      </w:r>
      <w:proofErr w:type="spellEnd"/>
      <w:r w:rsidR="00822413" w:rsidRPr="00286046">
        <w:t xml:space="preserve">, </w:t>
      </w:r>
      <w:r w:rsidR="00CB4F6C" w:rsidRPr="00286046">
        <w:t>CEA France</w:t>
      </w:r>
    </w:p>
    <w:p w:rsidR="0087508D" w:rsidRPr="00286046" w:rsidRDefault="00076D52" w:rsidP="0087508D">
      <w:pPr>
        <w:pStyle w:val="ListParagraph"/>
        <w:rPr>
          <w:b/>
        </w:rPr>
      </w:pPr>
      <w:r w:rsidRPr="00286046">
        <w:rPr>
          <w:b/>
        </w:rPr>
        <w:t>China:</w:t>
      </w:r>
      <w:r w:rsidR="007D5745" w:rsidRPr="00286046">
        <w:rPr>
          <w:b/>
        </w:rPr>
        <w:t xml:space="preserve"> </w:t>
      </w:r>
      <w:r w:rsidR="00DD4046" w:rsidRPr="00286046">
        <w:rPr>
          <w:b/>
        </w:rPr>
        <w:t xml:space="preserve"> </w:t>
      </w:r>
      <w:r w:rsidR="00CB4F6C" w:rsidRPr="00286046">
        <w:t>Shanghai Institute of Applied Physics</w:t>
      </w:r>
      <w:r w:rsidR="00B77780" w:rsidRPr="00286046">
        <w:t xml:space="preserve"> (3 times)</w:t>
      </w:r>
      <w:r w:rsidR="00512326" w:rsidRPr="00286046">
        <w:t xml:space="preserve"> &amp; Peking Univ</w:t>
      </w:r>
      <w:r w:rsidR="00822413" w:rsidRPr="00286046">
        <w:t>.</w:t>
      </w:r>
      <w:r w:rsidR="00622F89" w:rsidRPr="00286046">
        <w:t>,</w:t>
      </w:r>
      <w:r w:rsidR="0087508D" w:rsidRPr="00286046">
        <w:t xml:space="preserve"> Beijing</w:t>
      </w:r>
      <w:r w:rsidR="0087508D" w:rsidRPr="00286046">
        <w:rPr>
          <w:b/>
        </w:rPr>
        <w:t xml:space="preserve">              </w:t>
      </w:r>
    </w:p>
    <w:p w:rsidR="0087508D" w:rsidRPr="00286046" w:rsidRDefault="00076D52" w:rsidP="0087508D">
      <w:pPr>
        <w:pStyle w:val="ListParagraph"/>
      </w:pPr>
      <w:r w:rsidRPr="00286046">
        <w:rPr>
          <w:b/>
        </w:rPr>
        <w:t>Japan:</w:t>
      </w:r>
      <w:r w:rsidR="00822413" w:rsidRPr="00286046">
        <w:rPr>
          <w:b/>
        </w:rPr>
        <w:t xml:space="preserve">  </w:t>
      </w:r>
      <w:r w:rsidR="00CB4F6C" w:rsidRPr="00286046">
        <w:rPr>
          <w:lang w:val="sv-SE"/>
        </w:rPr>
        <w:t>Osaka Univ.</w:t>
      </w:r>
      <w:r w:rsidR="00B77780" w:rsidRPr="00286046">
        <w:rPr>
          <w:lang w:val="sv-SE"/>
        </w:rPr>
        <w:t xml:space="preserve"> (3 times)</w:t>
      </w:r>
      <w:proofErr w:type="gramStart"/>
      <w:r w:rsidR="00CB4F6C" w:rsidRPr="00286046">
        <w:rPr>
          <w:lang w:val="sv-SE"/>
        </w:rPr>
        <w:t>,Tokyo</w:t>
      </w:r>
      <w:proofErr w:type="gramEnd"/>
      <w:r w:rsidR="00CB4F6C" w:rsidRPr="00286046">
        <w:rPr>
          <w:lang w:val="sv-SE"/>
        </w:rPr>
        <w:t xml:space="preserve"> Univ.</w:t>
      </w:r>
      <w:r w:rsidR="00B77780" w:rsidRPr="00286046">
        <w:rPr>
          <w:lang w:val="sv-SE"/>
        </w:rPr>
        <w:t xml:space="preserve"> &amp; Waseda Univ (2 times)</w:t>
      </w:r>
      <w:r w:rsidR="00CB4F6C" w:rsidRPr="00286046">
        <w:rPr>
          <w:lang w:val="sv-SE"/>
        </w:rPr>
        <w:t xml:space="preserve">, </w:t>
      </w:r>
      <w:r w:rsidR="00512326" w:rsidRPr="00286046">
        <w:rPr>
          <w:lang w:val="sv-SE"/>
        </w:rPr>
        <w:t>Chiba University</w:t>
      </w:r>
      <w:r w:rsidR="0087508D" w:rsidRPr="00286046">
        <w:rPr>
          <w:lang w:val="sv-SE"/>
        </w:rPr>
        <w:t xml:space="preserve"> </w:t>
      </w:r>
    </w:p>
    <w:tbl>
      <w:tblPr>
        <w:tblW w:w="10386" w:type="dxa"/>
        <w:tblLook w:val="04A0"/>
      </w:tblPr>
      <w:tblGrid>
        <w:gridCol w:w="10386"/>
      </w:tblGrid>
      <w:tr w:rsidR="0087508D" w:rsidRPr="00286046" w:rsidTr="0087508D">
        <w:tc>
          <w:tcPr>
            <w:tcW w:w="10386" w:type="dxa"/>
            <w:hideMark/>
          </w:tcPr>
          <w:p w:rsidR="0087508D" w:rsidRPr="00286046" w:rsidRDefault="0087508D" w:rsidP="00286046">
            <w:pPr>
              <w:tabs>
                <w:tab w:val="left" w:pos="720"/>
                <w:tab w:val="left" w:pos="1080"/>
                <w:tab w:val="left" w:pos="2160"/>
                <w:tab w:val="left" w:pos="4320"/>
                <w:tab w:val="left" w:pos="7200"/>
              </w:tabs>
              <w:ind w:right="-360"/>
              <w:rPr>
                <w:lang w:val="sv-SE"/>
              </w:rPr>
            </w:pPr>
            <w:r w:rsidRPr="00286046">
              <w:rPr>
                <w:lang w:val="sv-SE"/>
              </w:rPr>
              <w:t xml:space="preserve">            Osaka Prefecture Univ., RIKEN, National Institute of Materials Science and</w:t>
            </w:r>
          </w:p>
        </w:tc>
      </w:tr>
      <w:tr w:rsidR="005F7E70" w:rsidRPr="00286046" w:rsidTr="005F7E70">
        <w:tc>
          <w:tcPr>
            <w:tcW w:w="10386" w:type="dxa"/>
            <w:hideMark/>
          </w:tcPr>
          <w:p w:rsidR="005F7E70" w:rsidRPr="00286046" w:rsidRDefault="005F7E70" w:rsidP="005F7E70">
            <w:pPr>
              <w:tabs>
                <w:tab w:val="left" w:pos="720"/>
                <w:tab w:val="left" w:pos="1080"/>
                <w:tab w:val="left" w:pos="2160"/>
                <w:tab w:val="left" w:pos="4320"/>
                <w:tab w:val="left" w:pos="7200"/>
              </w:tabs>
              <w:ind w:right="-360"/>
              <w:rPr>
                <w:lang w:val="sv-SE"/>
              </w:rPr>
            </w:pPr>
          </w:p>
        </w:tc>
      </w:tr>
      <w:tr w:rsidR="005F7E70" w:rsidRPr="00286046" w:rsidTr="005F7E70">
        <w:tc>
          <w:tcPr>
            <w:tcW w:w="10386" w:type="dxa"/>
            <w:hideMark/>
          </w:tcPr>
          <w:p w:rsidR="005F7E70" w:rsidRPr="00286046" w:rsidRDefault="00286046" w:rsidP="00286046">
            <w:pPr>
              <w:tabs>
                <w:tab w:val="left" w:pos="720"/>
                <w:tab w:val="left" w:pos="1080"/>
                <w:tab w:val="left" w:pos="2160"/>
                <w:tab w:val="left" w:pos="4320"/>
                <w:tab w:val="left" w:pos="7200"/>
              </w:tabs>
              <w:ind w:right="-360"/>
              <w:rPr>
                <w:lang w:val="sv-SE"/>
              </w:rPr>
            </w:pPr>
            <w:r>
              <w:rPr>
                <w:lang w:val="sv-SE"/>
              </w:rPr>
              <w:t xml:space="preserve">            </w:t>
            </w:r>
            <w:r w:rsidR="005F7E70" w:rsidRPr="00286046">
              <w:rPr>
                <w:lang w:val="sv-SE"/>
              </w:rPr>
              <w:t>Advanced Institute of Science and Technology, Tsukuba (2 times)</w:t>
            </w:r>
          </w:p>
        </w:tc>
      </w:tr>
    </w:tbl>
    <w:p w:rsidR="00C001C1" w:rsidRPr="00286046" w:rsidRDefault="007D5745" w:rsidP="007D5745">
      <w:r w:rsidRPr="00286046">
        <w:rPr>
          <w:b/>
        </w:rPr>
        <w:t xml:space="preserve">     </w:t>
      </w:r>
      <w:r w:rsidR="0087508D" w:rsidRPr="00286046">
        <w:rPr>
          <w:b/>
        </w:rPr>
        <w:t xml:space="preserve">       </w:t>
      </w:r>
      <w:r w:rsidR="00076D52" w:rsidRPr="00286046">
        <w:rPr>
          <w:b/>
        </w:rPr>
        <w:t>Poland:</w:t>
      </w:r>
      <w:r w:rsidRPr="00286046">
        <w:rPr>
          <w:b/>
        </w:rPr>
        <w:t xml:space="preserve">  </w:t>
      </w:r>
      <w:r w:rsidR="00C001C1" w:rsidRPr="00286046">
        <w:t>Institute of Nuclear Chemistry and Technology, Warsaw</w:t>
      </w:r>
      <w:r w:rsidR="00076D52" w:rsidRPr="00286046">
        <w:t>, and</w:t>
      </w:r>
      <w:r w:rsidR="00512326" w:rsidRPr="00286046">
        <w:t xml:space="preserve"> </w:t>
      </w:r>
      <w:r w:rsidR="00C001C1" w:rsidRPr="00286046">
        <w:t>Institute of</w:t>
      </w:r>
      <w:r w:rsidR="00512326" w:rsidRPr="00286046">
        <w:t xml:space="preserve"> </w:t>
      </w:r>
      <w:r w:rsidR="00C001C1" w:rsidRPr="00286046">
        <w:t xml:space="preserve">Applied </w:t>
      </w:r>
      <w:r w:rsidR="00286046">
        <w:tab/>
      </w:r>
      <w:r w:rsidR="00C001C1" w:rsidRPr="00286046">
        <w:t>Radiation Research, Lodz</w:t>
      </w:r>
    </w:p>
    <w:p w:rsidR="00076D52" w:rsidRPr="00286046" w:rsidRDefault="007D5745" w:rsidP="007D5745">
      <w:pPr>
        <w:rPr>
          <w:b/>
        </w:rPr>
      </w:pPr>
      <w:r w:rsidRPr="00286046">
        <w:rPr>
          <w:b/>
        </w:rPr>
        <w:t xml:space="preserve">  </w:t>
      </w:r>
      <w:r w:rsidR="0087508D" w:rsidRPr="00286046">
        <w:rPr>
          <w:b/>
        </w:rPr>
        <w:t xml:space="preserve">          </w:t>
      </w:r>
      <w:r w:rsidR="00076D52" w:rsidRPr="00286046">
        <w:rPr>
          <w:b/>
        </w:rPr>
        <w:t>Swede</w:t>
      </w:r>
      <w:r w:rsidR="009C1CB2" w:rsidRPr="00286046">
        <w:rPr>
          <w:b/>
        </w:rPr>
        <w:t xml:space="preserve">n </w:t>
      </w:r>
      <w:r w:rsidR="00076D52" w:rsidRPr="00286046">
        <w:rPr>
          <w:b/>
        </w:rPr>
        <w:t xml:space="preserve">: </w:t>
      </w:r>
      <w:r w:rsidR="00512326" w:rsidRPr="00286046">
        <w:t>University of Maryland, Baltimore, Brookhaven National Laboratory</w:t>
      </w:r>
      <w:r w:rsidR="0087508D" w:rsidRPr="00286046">
        <w:t xml:space="preserve">, </w:t>
      </w:r>
      <w:r w:rsidR="004E28B7" w:rsidRPr="00286046">
        <w:t xml:space="preserve">Duke University, </w:t>
      </w:r>
      <w:r w:rsidR="00286046">
        <w:tab/>
      </w:r>
      <w:r w:rsidR="004E28B7" w:rsidRPr="00286046">
        <w:t>North</w:t>
      </w:r>
      <w:r w:rsidR="0087508D" w:rsidRPr="00286046">
        <w:rPr>
          <w:b/>
        </w:rPr>
        <w:t xml:space="preserve"> </w:t>
      </w:r>
      <w:r w:rsidR="004E28B7" w:rsidRPr="00286046">
        <w:t>Carolina</w:t>
      </w:r>
      <w:r w:rsidR="00DD4046" w:rsidRPr="00286046">
        <w:t>;</w:t>
      </w:r>
      <w:r w:rsidR="004E28B7" w:rsidRPr="00286046">
        <w:t xml:space="preserve"> </w:t>
      </w:r>
      <w:r w:rsidR="00512326" w:rsidRPr="00286046">
        <w:t>Radiation Laboratory, University of Notre</w:t>
      </w:r>
      <w:r w:rsidR="0087508D" w:rsidRPr="00286046">
        <w:t xml:space="preserve"> </w:t>
      </w:r>
      <w:r w:rsidR="00DD4046" w:rsidRPr="00286046">
        <w:t>Dame</w:t>
      </w:r>
      <w:r w:rsidR="00450532" w:rsidRPr="00286046">
        <w:t>; N</w:t>
      </w:r>
      <w:r w:rsidR="00C4782A" w:rsidRPr="00286046">
        <w:t xml:space="preserve">ational Institute of Science and </w:t>
      </w:r>
      <w:r w:rsidR="00286046">
        <w:tab/>
      </w:r>
      <w:r w:rsidR="00C4782A" w:rsidRPr="00286046">
        <w:t>Technology,</w:t>
      </w:r>
      <w:r w:rsidR="0087508D" w:rsidRPr="00286046">
        <w:t xml:space="preserve"> </w:t>
      </w:r>
      <w:r w:rsidR="00450532" w:rsidRPr="00286046">
        <w:t>Gaithersburg</w:t>
      </w:r>
      <w:r w:rsidR="00076D52" w:rsidRPr="00286046">
        <w:t>.</w:t>
      </w:r>
      <w:r w:rsidR="00450532" w:rsidRPr="00286046">
        <w:rPr>
          <w:b/>
        </w:rPr>
        <w:t xml:space="preserve"> </w:t>
      </w:r>
      <w:r w:rsidR="00536937" w:rsidRPr="00286046">
        <w:rPr>
          <w:b/>
        </w:rPr>
        <w:t xml:space="preserve"> </w:t>
      </w:r>
    </w:p>
    <w:p w:rsidR="00076D52" w:rsidRPr="00286046" w:rsidRDefault="00076D52" w:rsidP="00076D52">
      <w:pPr>
        <w:ind w:right="-360"/>
        <w:rPr>
          <w:b/>
        </w:rPr>
      </w:pPr>
      <w:r w:rsidRPr="00286046">
        <w:rPr>
          <w:b/>
        </w:rPr>
        <w:t xml:space="preserve"> </w:t>
      </w:r>
      <w:r w:rsidR="0087508D" w:rsidRPr="00286046">
        <w:rPr>
          <w:b/>
        </w:rPr>
        <w:t xml:space="preserve">         </w:t>
      </w:r>
      <w:r w:rsidR="00286046">
        <w:rPr>
          <w:b/>
        </w:rPr>
        <w:t xml:space="preserve">  </w:t>
      </w:r>
      <w:r w:rsidRPr="00286046">
        <w:rPr>
          <w:b/>
        </w:rPr>
        <w:t xml:space="preserve">Namibia: </w:t>
      </w:r>
      <w:r w:rsidRPr="00286046">
        <w:t>University of Namibia; Institute of Applied Technology.</w:t>
      </w:r>
      <w:r w:rsidRPr="00286046">
        <w:rPr>
          <w:b/>
        </w:rPr>
        <w:t xml:space="preserve">                                    </w:t>
      </w:r>
    </w:p>
    <w:p w:rsidR="00536937" w:rsidRPr="00286046" w:rsidRDefault="00536937" w:rsidP="007D5745">
      <w:pPr>
        <w:rPr>
          <w:b/>
        </w:rPr>
      </w:pPr>
      <w:r w:rsidRPr="00286046">
        <w:rPr>
          <w:b/>
        </w:rPr>
        <w:t xml:space="preserve">                                     </w:t>
      </w:r>
    </w:p>
    <w:p w:rsidR="00245837" w:rsidRPr="00286046" w:rsidRDefault="005C21C0" w:rsidP="00245837">
      <w:pPr>
        <w:pStyle w:val="ListParagraph"/>
        <w:numPr>
          <w:ilvl w:val="0"/>
          <w:numId w:val="2"/>
        </w:numPr>
      </w:pPr>
      <w:r w:rsidRPr="00286046">
        <w:rPr>
          <w:b/>
          <w:bCs/>
        </w:rPr>
        <w:t>Award</w:t>
      </w:r>
      <w:r w:rsidR="00405A0B" w:rsidRPr="00286046">
        <w:rPr>
          <w:b/>
          <w:bCs/>
        </w:rPr>
        <w:t>s</w:t>
      </w:r>
      <w:r w:rsidR="00245837" w:rsidRPr="00286046">
        <w:rPr>
          <w:b/>
          <w:bCs/>
        </w:rPr>
        <w:t xml:space="preserve"> / </w:t>
      </w:r>
      <w:proofErr w:type="spellStart"/>
      <w:r w:rsidR="00245837" w:rsidRPr="00286046">
        <w:rPr>
          <w:b/>
          <w:bCs/>
        </w:rPr>
        <w:t>Honours</w:t>
      </w:r>
      <w:proofErr w:type="spellEnd"/>
      <w:r w:rsidRPr="00286046">
        <w:rPr>
          <w:b/>
          <w:bCs/>
        </w:rPr>
        <w:t>:</w:t>
      </w:r>
      <w:r w:rsidRPr="00286046">
        <w:t xml:space="preserve"> </w:t>
      </w:r>
    </w:p>
    <w:p w:rsidR="005C21C0" w:rsidRPr="00286046" w:rsidRDefault="00245837" w:rsidP="00651A79">
      <w:r w:rsidRPr="00286046">
        <w:rPr>
          <w:b/>
        </w:rPr>
        <w:tab/>
      </w:r>
      <w:r w:rsidR="005C21C0" w:rsidRPr="00286046">
        <w:t>National Scholarship</w:t>
      </w:r>
      <w:r w:rsidR="0060362E" w:rsidRPr="00286046">
        <w:t xml:space="preserve"> (1965-1968)</w:t>
      </w:r>
      <w:r w:rsidR="00B77780" w:rsidRPr="00286046">
        <w:t xml:space="preserve"> of the </w:t>
      </w:r>
      <w:proofErr w:type="spellStart"/>
      <w:r w:rsidR="00B77780" w:rsidRPr="00286046">
        <w:t>Govt</w:t>
      </w:r>
      <w:proofErr w:type="spellEnd"/>
      <w:r w:rsidR="00B77780" w:rsidRPr="00286046">
        <w:t xml:space="preserve"> of India</w:t>
      </w:r>
    </w:p>
    <w:p w:rsidR="005C21C0" w:rsidRPr="00286046" w:rsidRDefault="005C21C0" w:rsidP="00651A79">
      <w:pPr>
        <w:ind w:firstLine="720"/>
      </w:pPr>
      <w:r w:rsidRPr="00286046">
        <w:t>Atomic Energy Scholarship</w:t>
      </w:r>
      <w:r w:rsidR="0060362E" w:rsidRPr="00286046">
        <w:t xml:space="preserve"> (1968-1970)</w:t>
      </w:r>
    </w:p>
    <w:p w:rsidR="005C21C0" w:rsidRPr="00286046" w:rsidRDefault="005C21C0" w:rsidP="00651A79">
      <w:pPr>
        <w:ind w:firstLine="720"/>
      </w:pPr>
      <w:proofErr w:type="spellStart"/>
      <w:r w:rsidRPr="00286046">
        <w:t>Homi</w:t>
      </w:r>
      <w:proofErr w:type="spellEnd"/>
      <w:r w:rsidRPr="00286046">
        <w:t xml:space="preserve"> </w:t>
      </w:r>
      <w:proofErr w:type="spellStart"/>
      <w:r w:rsidRPr="00286046">
        <w:t>Bhabha</w:t>
      </w:r>
      <w:proofErr w:type="spellEnd"/>
      <w:r w:rsidRPr="00286046">
        <w:t xml:space="preserve"> </w:t>
      </w:r>
      <w:r w:rsidR="00CB4F6C" w:rsidRPr="00286046">
        <w:t xml:space="preserve">Gold Medal </w:t>
      </w:r>
      <w:r w:rsidR="009A3589" w:rsidRPr="00286046">
        <w:t>(</w:t>
      </w:r>
      <w:r w:rsidR="00CB4F6C" w:rsidRPr="00286046">
        <w:t>1972</w:t>
      </w:r>
      <w:r w:rsidR="009A3589" w:rsidRPr="00286046">
        <w:t>)</w:t>
      </w:r>
    </w:p>
    <w:p w:rsidR="005C21C0" w:rsidRPr="00286046" w:rsidRDefault="005C21C0" w:rsidP="00651A79">
      <w:pPr>
        <w:ind w:firstLine="720"/>
      </w:pPr>
      <w:r w:rsidRPr="00286046">
        <w:t>Medical Research Council (UK) Fellowship</w:t>
      </w:r>
      <w:r w:rsidR="007D5745" w:rsidRPr="00286046">
        <w:t xml:space="preserve"> (1980-81)</w:t>
      </w:r>
    </w:p>
    <w:p w:rsidR="005C21C0" w:rsidRPr="00286046" w:rsidRDefault="005C21C0" w:rsidP="00651A79">
      <w:pPr>
        <w:ind w:firstLine="720"/>
      </w:pPr>
      <w:r w:rsidRPr="00286046">
        <w:t>British Cancer Research Campaign Fellowship</w:t>
      </w:r>
      <w:r w:rsidR="007D5745" w:rsidRPr="00286046">
        <w:t xml:space="preserve"> (1981-82, 1986, 1987)</w:t>
      </w:r>
    </w:p>
    <w:p w:rsidR="005C21C0" w:rsidRPr="00286046" w:rsidRDefault="00286046" w:rsidP="00E36399">
      <w:pPr>
        <w:tabs>
          <w:tab w:val="left" w:pos="2880"/>
        </w:tabs>
      </w:pPr>
      <w:r>
        <w:t xml:space="preserve">            </w:t>
      </w:r>
      <w:r w:rsidR="00651A79" w:rsidRPr="00286046">
        <w:t>D</w:t>
      </w:r>
      <w:r w:rsidR="005C21C0" w:rsidRPr="00286046">
        <w:t>r P.K. Bose Memorial Award</w:t>
      </w:r>
      <w:r w:rsidR="0060362E" w:rsidRPr="00286046">
        <w:t>, 1998</w:t>
      </w:r>
    </w:p>
    <w:p w:rsidR="005C21C0" w:rsidRPr="00286046" w:rsidRDefault="00E36399" w:rsidP="00E36399">
      <w:pPr>
        <w:tabs>
          <w:tab w:val="left" w:pos="2880"/>
        </w:tabs>
      </w:pPr>
      <w:r w:rsidRPr="00286046">
        <w:t xml:space="preserve">            </w:t>
      </w:r>
      <w:r w:rsidR="005C21C0" w:rsidRPr="00286046">
        <w:t xml:space="preserve">Indian Nuclear Society </w:t>
      </w:r>
      <w:r w:rsidR="002628AB" w:rsidRPr="00286046">
        <w:t>A</w:t>
      </w:r>
      <w:r w:rsidR="005C21C0" w:rsidRPr="00286046">
        <w:t>ward, 2004</w:t>
      </w:r>
      <w:r w:rsidR="00A1597F" w:rsidRPr="00286046">
        <w:t>, from</w:t>
      </w:r>
      <w:r w:rsidR="00E22C46" w:rsidRPr="00286046">
        <w:t xml:space="preserve"> </w:t>
      </w:r>
      <w:proofErr w:type="spellStart"/>
      <w:r w:rsidR="00E22C46" w:rsidRPr="00286046">
        <w:t>hon’ble</w:t>
      </w:r>
      <w:proofErr w:type="spellEnd"/>
      <w:r w:rsidR="00A1597F" w:rsidRPr="00286046">
        <w:t xml:space="preserve"> PM of India</w:t>
      </w:r>
    </w:p>
    <w:p w:rsidR="0037095A" w:rsidRPr="00286046" w:rsidRDefault="00E36399" w:rsidP="00E36399">
      <w:pPr>
        <w:tabs>
          <w:tab w:val="left" w:pos="2880"/>
        </w:tabs>
      </w:pPr>
      <w:r w:rsidRPr="00286046">
        <w:t xml:space="preserve">            </w:t>
      </w:r>
      <w:r w:rsidR="00CB4F6C" w:rsidRPr="00286046">
        <w:t>I</w:t>
      </w:r>
      <w:r w:rsidR="009A3589" w:rsidRPr="00286046">
        <w:t>ndian Chemical Society</w:t>
      </w:r>
      <w:r w:rsidR="00CB4F6C" w:rsidRPr="00286046">
        <w:t xml:space="preserve"> </w:t>
      </w:r>
      <w:proofErr w:type="spellStart"/>
      <w:r w:rsidR="00CB4F6C" w:rsidRPr="00286046">
        <w:t>Acharya</w:t>
      </w:r>
      <w:proofErr w:type="spellEnd"/>
      <w:r w:rsidR="00CB4F6C" w:rsidRPr="00286046">
        <w:t xml:space="preserve"> </w:t>
      </w:r>
      <w:proofErr w:type="spellStart"/>
      <w:r w:rsidR="00CB4F6C" w:rsidRPr="00286046">
        <w:t>Prafulla</w:t>
      </w:r>
      <w:proofErr w:type="spellEnd"/>
      <w:r w:rsidR="00CB4F6C" w:rsidRPr="00286046">
        <w:t xml:space="preserve"> C Ray Memorial</w:t>
      </w:r>
      <w:r w:rsidR="009A3589" w:rsidRPr="00286046">
        <w:t xml:space="preserve"> </w:t>
      </w:r>
      <w:r w:rsidR="00CB4F6C" w:rsidRPr="00286046">
        <w:t>Award</w:t>
      </w:r>
      <w:r w:rsidR="009A3589" w:rsidRPr="00286046">
        <w:t xml:space="preserve"> (</w:t>
      </w:r>
      <w:r w:rsidR="00CB4F6C" w:rsidRPr="00286046">
        <w:t>2009</w:t>
      </w:r>
      <w:r w:rsidR="009A3589" w:rsidRPr="00286046">
        <w:t>)</w:t>
      </w:r>
    </w:p>
    <w:p w:rsidR="00857E03" w:rsidRPr="00286046" w:rsidRDefault="00E36399" w:rsidP="00E36399">
      <w:pPr>
        <w:tabs>
          <w:tab w:val="left" w:pos="2880"/>
        </w:tabs>
      </w:pPr>
      <w:r w:rsidRPr="00286046">
        <w:t xml:space="preserve">            </w:t>
      </w:r>
      <w:r w:rsidR="00857E03" w:rsidRPr="00286046">
        <w:t>S</w:t>
      </w:r>
      <w:r w:rsidR="009A3589" w:rsidRPr="00286046">
        <w:t xml:space="preserve">ociety for Free Radical Research </w:t>
      </w:r>
      <w:r w:rsidR="00857E03" w:rsidRPr="00286046">
        <w:t>Lifetime Achievement Award</w:t>
      </w:r>
      <w:r w:rsidR="009A3589" w:rsidRPr="00286046">
        <w:t xml:space="preserve"> (</w:t>
      </w:r>
      <w:r w:rsidR="00857E03" w:rsidRPr="00286046">
        <w:t>2011</w:t>
      </w:r>
      <w:r w:rsidR="009A3589" w:rsidRPr="00286046">
        <w:t>)</w:t>
      </w:r>
    </w:p>
    <w:p w:rsidR="00F55BCB" w:rsidRPr="00286046" w:rsidRDefault="00F55BCB" w:rsidP="00E36399">
      <w:pPr>
        <w:tabs>
          <w:tab w:val="left" w:pos="2880"/>
        </w:tabs>
      </w:pPr>
      <w:r w:rsidRPr="00286046">
        <w:t xml:space="preserve">            I</w:t>
      </w:r>
      <w:r w:rsidR="009A3589" w:rsidRPr="00286046">
        <w:t>ndian Society for Radiation &amp; Photochemical Sciences</w:t>
      </w:r>
      <w:r w:rsidRPr="00286046">
        <w:t xml:space="preserve"> </w:t>
      </w:r>
      <w:r w:rsidR="009A3589" w:rsidRPr="00286046">
        <w:t>L</w:t>
      </w:r>
      <w:r w:rsidRPr="00286046">
        <w:t>ifetime Achievement</w:t>
      </w:r>
      <w:r w:rsidR="009A3589" w:rsidRPr="00286046">
        <w:t xml:space="preserve"> </w:t>
      </w:r>
      <w:r w:rsidRPr="00286046">
        <w:t>Award, 2012</w:t>
      </w:r>
    </w:p>
    <w:p w:rsidR="00E36399" w:rsidRPr="00286046" w:rsidRDefault="00E36399" w:rsidP="00E36399">
      <w:pPr>
        <w:tabs>
          <w:tab w:val="left" w:pos="2880"/>
        </w:tabs>
      </w:pPr>
      <w:r w:rsidRPr="00286046">
        <w:t xml:space="preserve">        </w:t>
      </w:r>
      <w:r w:rsidR="00245837" w:rsidRPr="00286046">
        <w:t xml:space="preserve">    </w:t>
      </w:r>
      <w:r w:rsidRPr="00286046">
        <w:t>Chem</w:t>
      </w:r>
      <w:r w:rsidR="009A3589" w:rsidRPr="00286046">
        <w:t>ical</w:t>
      </w:r>
      <w:r w:rsidRPr="00286046">
        <w:t xml:space="preserve"> Res</w:t>
      </w:r>
      <w:r w:rsidR="009A3589" w:rsidRPr="00286046">
        <w:t>earch</w:t>
      </w:r>
      <w:r w:rsidRPr="00286046">
        <w:t xml:space="preserve"> So</w:t>
      </w:r>
      <w:r w:rsidR="009A3589" w:rsidRPr="00286046">
        <w:t>ciety</w:t>
      </w:r>
      <w:r w:rsidRPr="00286046">
        <w:t xml:space="preserve"> of India silver medal for research contribution (2011)</w:t>
      </w:r>
    </w:p>
    <w:p w:rsidR="0037095A" w:rsidRPr="00286046" w:rsidRDefault="0037095A" w:rsidP="0037095A">
      <w:pPr>
        <w:tabs>
          <w:tab w:val="left" w:pos="2880"/>
        </w:tabs>
      </w:pPr>
      <w:r w:rsidRPr="00286046">
        <w:t xml:space="preserve">            Fellow, National Academy of Sciences, India                                </w:t>
      </w:r>
    </w:p>
    <w:p w:rsidR="00CB4F6C" w:rsidRPr="00286046" w:rsidRDefault="0037095A" w:rsidP="00651A79">
      <w:pPr>
        <w:tabs>
          <w:tab w:val="left" w:pos="2880"/>
        </w:tabs>
      </w:pPr>
      <w:r w:rsidRPr="00286046">
        <w:t xml:space="preserve">            Council Member &amp; </w:t>
      </w:r>
      <w:r w:rsidR="00CB4F6C" w:rsidRPr="00286046">
        <w:t>Fellow, Maharashtra Academy of Sciences</w:t>
      </w:r>
    </w:p>
    <w:p w:rsidR="005C21C0" w:rsidRPr="00286046" w:rsidRDefault="00F10132" w:rsidP="00651A79">
      <w:pPr>
        <w:tabs>
          <w:tab w:val="left" w:pos="2880"/>
        </w:tabs>
        <w:ind w:right="-1800"/>
      </w:pPr>
      <w:r>
        <w:t xml:space="preserve">           </w:t>
      </w:r>
      <w:r w:rsidR="00651A79" w:rsidRPr="00286046">
        <w:t xml:space="preserve"> </w:t>
      </w:r>
      <w:r w:rsidR="005C21C0" w:rsidRPr="00286046">
        <w:t xml:space="preserve">Member, Editorial Board, Research on </w:t>
      </w:r>
      <w:proofErr w:type="gramStart"/>
      <w:r w:rsidR="005C21C0" w:rsidRPr="00286046">
        <w:t>Chemical  Intermediates</w:t>
      </w:r>
      <w:proofErr w:type="gramEnd"/>
    </w:p>
    <w:p w:rsidR="005C21C0" w:rsidRPr="00286046" w:rsidRDefault="00651A79" w:rsidP="00651A79">
      <w:pPr>
        <w:tabs>
          <w:tab w:val="left" w:pos="2880"/>
        </w:tabs>
        <w:ind w:right="-1800"/>
      </w:pPr>
      <w:r w:rsidRPr="00286046">
        <w:lastRenderedPageBreak/>
        <w:t xml:space="preserve">               </w:t>
      </w:r>
      <w:r w:rsidR="005C21C0" w:rsidRPr="00286046">
        <w:t>Member, Editorial Board, Indian Journal of Radiation Research</w:t>
      </w:r>
    </w:p>
    <w:p w:rsidR="00F55BCB" w:rsidRPr="00286046" w:rsidRDefault="00F55BCB" w:rsidP="00651A79">
      <w:pPr>
        <w:tabs>
          <w:tab w:val="left" w:pos="2880"/>
        </w:tabs>
        <w:ind w:right="-1800"/>
      </w:pPr>
      <w:r w:rsidRPr="00286046">
        <w:t xml:space="preserve">               Member, Editorial Board, International Journal of Chemistry</w:t>
      </w:r>
    </w:p>
    <w:p w:rsidR="0037095A" w:rsidRPr="00286046" w:rsidRDefault="00E36399" w:rsidP="00E36399">
      <w:pPr>
        <w:tabs>
          <w:tab w:val="left" w:pos="2880"/>
        </w:tabs>
      </w:pPr>
      <w:r w:rsidRPr="00286046">
        <w:t xml:space="preserve">               </w:t>
      </w:r>
      <w:proofErr w:type="spellStart"/>
      <w:r w:rsidR="0037095A" w:rsidRPr="00286046">
        <w:t>Da-I</w:t>
      </w:r>
      <w:r w:rsidR="00F55BCB" w:rsidRPr="00286046">
        <w:t>i</w:t>
      </w:r>
      <w:r w:rsidR="0037095A" w:rsidRPr="00286046">
        <w:t>chi</w:t>
      </w:r>
      <w:proofErr w:type="spellEnd"/>
      <w:r w:rsidR="0037095A" w:rsidRPr="00286046">
        <w:t xml:space="preserve"> </w:t>
      </w:r>
      <w:r w:rsidR="00A30BBB" w:rsidRPr="00286046">
        <w:t>Endowment lecturer,</w:t>
      </w:r>
      <w:r w:rsidR="0037095A" w:rsidRPr="00286046">
        <w:t xml:space="preserve"> I</w:t>
      </w:r>
      <w:r w:rsidR="00B77780" w:rsidRPr="00286046">
        <w:t xml:space="preserve">nstitute of </w:t>
      </w:r>
      <w:r w:rsidR="0037095A" w:rsidRPr="00286046">
        <w:t>C</w:t>
      </w:r>
      <w:r w:rsidR="00B77780" w:rsidRPr="00286046">
        <w:t xml:space="preserve">hemical </w:t>
      </w:r>
      <w:r w:rsidR="0037095A" w:rsidRPr="00286046">
        <w:t>T</w:t>
      </w:r>
      <w:r w:rsidR="00B77780" w:rsidRPr="00286046">
        <w:t>echnology</w:t>
      </w:r>
      <w:r w:rsidR="0037095A" w:rsidRPr="00286046">
        <w:t>, Mumbai</w:t>
      </w:r>
    </w:p>
    <w:p w:rsidR="00F723CB" w:rsidRPr="00286046" w:rsidRDefault="00F723CB" w:rsidP="00E36399">
      <w:pPr>
        <w:tabs>
          <w:tab w:val="left" w:pos="2880"/>
        </w:tabs>
      </w:pPr>
      <w:r w:rsidRPr="00286046">
        <w:t xml:space="preserve">               DAE Special Contribution Award (2011)</w:t>
      </w:r>
    </w:p>
    <w:p w:rsidR="00A2456E" w:rsidRPr="00286046" w:rsidRDefault="00A2456E" w:rsidP="00A2456E">
      <w:pPr>
        <w:tabs>
          <w:tab w:val="left" w:pos="2880"/>
        </w:tabs>
        <w:ind w:right="-360"/>
      </w:pPr>
      <w:r w:rsidRPr="00286046">
        <w:t xml:space="preserve">               Professor S.R. </w:t>
      </w:r>
      <w:proofErr w:type="spellStart"/>
      <w:r w:rsidRPr="00286046">
        <w:t>Mohanty</w:t>
      </w:r>
      <w:proofErr w:type="spellEnd"/>
      <w:r w:rsidRPr="00286046">
        <w:t xml:space="preserve"> Endowment Lecture Award, Orissa Science Academy (2012)</w:t>
      </w:r>
    </w:p>
    <w:p w:rsidR="007174B4" w:rsidRPr="00286046" w:rsidRDefault="00245837" w:rsidP="00E36399">
      <w:pPr>
        <w:tabs>
          <w:tab w:val="left" w:pos="2880"/>
        </w:tabs>
      </w:pPr>
      <w:r w:rsidRPr="00286046">
        <w:t xml:space="preserve">       </w:t>
      </w:r>
      <w:r w:rsidR="007174B4" w:rsidRPr="00286046">
        <w:t xml:space="preserve">       </w:t>
      </w:r>
      <w:r w:rsidR="00B05174" w:rsidRPr="00286046">
        <w:t xml:space="preserve"> </w:t>
      </w:r>
      <w:r w:rsidR="007174B4" w:rsidRPr="00286046">
        <w:t xml:space="preserve">Chairman, Speaker &amp; Session </w:t>
      </w:r>
      <w:proofErr w:type="spellStart"/>
      <w:r w:rsidR="007174B4" w:rsidRPr="00286046">
        <w:t>Organiser</w:t>
      </w:r>
      <w:proofErr w:type="spellEnd"/>
      <w:r w:rsidR="007174B4" w:rsidRPr="00286046">
        <w:t xml:space="preserve"> in Gordon (2012) &amp; Miller</w:t>
      </w:r>
      <w:r w:rsidR="00CF6151" w:rsidRPr="00286046">
        <w:t xml:space="preserve"> </w:t>
      </w:r>
      <w:r w:rsidR="007174B4" w:rsidRPr="00286046">
        <w:t xml:space="preserve">(2003, 2005,    </w:t>
      </w:r>
    </w:p>
    <w:p w:rsidR="00733CA2" w:rsidRPr="00286046" w:rsidRDefault="007174B4" w:rsidP="00733CA2">
      <w:pPr>
        <w:tabs>
          <w:tab w:val="left" w:pos="2880"/>
        </w:tabs>
        <w:ind w:right="-360"/>
      </w:pPr>
      <w:r w:rsidRPr="00286046">
        <w:t xml:space="preserve">               &amp; 2011) Conferences and International Radiation Research Congress (2011)</w:t>
      </w:r>
    </w:p>
    <w:p w:rsidR="00733CA2" w:rsidRPr="00286046" w:rsidRDefault="00733CA2" w:rsidP="00733CA2">
      <w:pPr>
        <w:tabs>
          <w:tab w:val="left" w:pos="2880"/>
        </w:tabs>
        <w:ind w:right="-360"/>
      </w:pPr>
      <w:r w:rsidRPr="00286046">
        <w:t xml:space="preserve">               IAEA Expert Mission at Namibia (2013)</w:t>
      </w:r>
    </w:p>
    <w:p w:rsidR="00F876F1" w:rsidRPr="00286046" w:rsidRDefault="00F876F1" w:rsidP="00733CA2">
      <w:pPr>
        <w:tabs>
          <w:tab w:val="left" w:pos="2880"/>
        </w:tabs>
        <w:ind w:right="-360"/>
      </w:pPr>
      <w:r w:rsidRPr="00286046">
        <w:t xml:space="preserve">               </w:t>
      </w:r>
      <w:r w:rsidR="00F6342A" w:rsidRPr="00286046">
        <w:t xml:space="preserve">Member, </w:t>
      </w:r>
      <w:r w:rsidRPr="00286046">
        <w:t>DST Project Appraisal Committee (</w:t>
      </w:r>
      <w:r w:rsidR="00F6342A" w:rsidRPr="00286046">
        <w:t>P</w:t>
      </w:r>
      <w:r w:rsidRPr="00286046">
        <w:t>hysical Chemistry)</w:t>
      </w:r>
    </w:p>
    <w:p w:rsidR="00F876F1" w:rsidRPr="00286046" w:rsidRDefault="00F876F1" w:rsidP="00733CA2">
      <w:pPr>
        <w:tabs>
          <w:tab w:val="left" w:pos="2880"/>
        </w:tabs>
        <w:ind w:right="-360"/>
      </w:pPr>
      <w:r w:rsidRPr="00286046">
        <w:t xml:space="preserve">               Member, Board of Studies, School of Chemistry &amp; Pharmacy, Central University of</w:t>
      </w:r>
      <w:r w:rsidR="00C67DCF" w:rsidRPr="00286046">
        <w:t xml:space="preserve"> </w:t>
      </w:r>
      <w:r w:rsidRPr="00286046">
        <w:t>Rajasthan</w:t>
      </w:r>
    </w:p>
    <w:p w:rsidR="003C0F0E" w:rsidRPr="00286046" w:rsidRDefault="003C0F0E" w:rsidP="00733CA2">
      <w:pPr>
        <w:tabs>
          <w:tab w:val="left" w:pos="2880"/>
        </w:tabs>
        <w:ind w:right="-360"/>
      </w:pPr>
      <w:r w:rsidRPr="00286046">
        <w:rPr>
          <w:b/>
        </w:rPr>
        <w:t xml:space="preserve">    </w:t>
      </w:r>
      <w:r w:rsidRPr="00286046">
        <w:t xml:space="preserve">      </w:t>
      </w:r>
      <w:r w:rsidR="00BD6BA9" w:rsidRPr="00286046">
        <w:t xml:space="preserve">     </w:t>
      </w:r>
      <w:r w:rsidRPr="00286046">
        <w:t xml:space="preserve">Chairman, Ethics Committee, D Y </w:t>
      </w:r>
      <w:proofErr w:type="spellStart"/>
      <w:r w:rsidRPr="00286046">
        <w:t>Patil</w:t>
      </w:r>
      <w:proofErr w:type="spellEnd"/>
      <w:r w:rsidRPr="00286046">
        <w:t xml:space="preserve"> University, Mumbai</w:t>
      </w:r>
    </w:p>
    <w:p w:rsidR="00C95AD5" w:rsidRPr="00286046" w:rsidRDefault="00C95AD5" w:rsidP="00733CA2">
      <w:pPr>
        <w:tabs>
          <w:tab w:val="left" w:pos="2880"/>
        </w:tabs>
        <w:ind w:right="-360"/>
        <w:rPr>
          <w:b/>
        </w:rPr>
      </w:pPr>
    </w:p>
    <w:p w:rsidR="00F876F1" w:rsidRPr="00286046" w:rsidRDefault="0072684B" w:rsidP="0072684B">
      <w:pPr>
        <w:pStyle w:val="ListParagraph"/>
        <w:numPr>
          <w:ilvl w:val="0"/>
          <w:numId w:val="2"/>
        </w:numPr>
      </w:pPr>
      <w:r>
        <w:t xml:space="preserve">   </w:t>
      </w:r>
      <w:r w:rsidR="00C95AD5" w:rsidRPr="00286046">
        <w:rPr>
          <w:b/>
        </w:rPr>
        <w:t>General Experience</w:t>
      </w:r>
      <w:r w:rsidR="00C95AD5" w:rsidRPr="00286046">
        <w:t xml:space="preserve">: </w:t>
      </w:r>
      <w:r w:rsidR="00F876F1" w:rsidRPr="00286046">
        <w:t xml:space="preserve">Research, Teaching, Project Management, </w:t>
      </w:r>
      <w:r w:rsidR="00C95AD5" w:rsidRPr="00286046">
        <w:t xml:space="preserve">Mentoring, </w:t>
      </w:r>
      <w:proofErr w:type="spellStart"/>
      <w:r w:rsidR="00C95AD5" w:rsidRPr="00286046">
        <w:t>Counselling</w:t>
      </w:r>
      <w:proofErr w:type="spellEnd"/>
      <w:r w:rsidR="00C95AD5" w:rsidRPr="00286046">
        <w:t xml:space="preserve">, </w:t>
      </w:r>
    </w:p>
    <w:p w:rsidR="00733CA2" w:rsidRPr="00286046" w:rsidRDefault="00F876F1" w:rsidP="0072684B">
      <w:pPr>
        <w:tabs>
          <w:tab w:val="left" w:pos="2880"/>
        </w:tabs>
        <w:ind w:left="720" w:right="-360" w:hanging="360"/>
      </w:pPr>
      <w:r w:rsidRPr="00286046">
        <w:t xml:space="preserve">         </w:t>
      </w:r>
      <w:r w:rsidR="00C95AD5" w:rsidRPr="00286046">
        <w:t>Human Resource</w:t>
      </w:r>
      <w:r w:rsidR="00C95AD5" w:rsidRPr="00286046">
        <w:rPr>
          <w:b/>
        </w:rPr>
        <w:t xml:space="preserve"> </w:t>
      </w:r>
      <w:r w:rsidR="00C95AD5" w:rsidRPr="00286046">
        <w:t>Development, General Scientific Administration</w:t>
      </w:r>
    </w:p>
    <w:p w:rsidR="00A57904" w:rsidRPr="00286046" w:rsidRDefault="00F723CB" w:rsidP="0072684B">
      <w:pPr>
        <w:tabs>
          <w:tab w:val="left" w:pos="2880"/>
        </w:tabs>
        <w:ind w:left="720" w:hanging="360"/>
      </w:pPr>
      <w:r w:rsidRPr="00286046">
        <w:t xml:space="preserve">                                         </w:t>
      </w:r>
    </w:p>
    <w:p w:rsidR="005C21C0" w:rsidRPr="00286046" w:rsidRDefault="00A57904" w:rsidP="0072684B">
      <w:pPr>
        <w:pStyle w:val="ListParagraph"/>
        <w:numPr>
          <w:ilvl w:val="0"/>
          <w:numId w:val="2"/>
        </w:numPr>
      </w:pPr>
      <w:r w:rsidRPr="00286046">
        <w:t xml:space="preserve">   </w:t>
      </w:r>
      <w:r w:rsidRPr="00286046">
        <w:rPr>
          <w:b/>
        </w:rPr>
        <w:t xml:space="preserve">No. of </w:t>
      </w:r>
      <w:r w:rsidR="008F7E99" w:rsidRPr="00286046">
        <w:rPr>
          <w:b/>
        </w:rPr>
        <w:t xml:space="preserve">Journal </w:t>
      </w:r>
      <w:r w:rsidRPr="00286046">
        <w:rPr>
          <w:b/>
        </w:rPr>
        <w:t>Publications</w:t>
      </w:r>
      <w:r w:rsidRPr="00286046">
        <w:t xml:space="preserve">: </w:t>
      </w:r>
      <w:r w:rsidR="004E28B7" w:rsidRPr="00286046">
        <w:t xml:space="preserve">400 </w:t>
      </w:r>
      <w:r w:rsidRPr="00286046">
        <w:t>plus</w:t>
      </w:r>
    </w:p>
    <w:p w:rsidR="00AB121C" w:rsidRPr="00286046" w:rsidRDefault="005C21C0" w:rsidP="0072684B">
      <w:pPr>
        <w:ind w:left="720" w:hanging="360"/>
        <w:rPr>
          <w:b/>
          <w:bCs/>
        </w:rPr>
      </w:pPr>
      <w:r w:rsidRPr="00286046">
        <w:rPr>
          <w:b/>
          <w:bCs/>
        </w:rPr>
        <w:t xml:space="preserve">   </w:t>
      </w:r>
      <w:r w:rsidR="00651A79" w:rsidRPr="00286046">
        <w:rPr>
          <w:b/>
          <w:bCs/>
        </w:rPr>
        <w:t xml:space="preserve">   </w:t>
      </w:r>
      <w:r w:rsidRPr="00286046">
        <w:rPr>
          <w:b/>
          <w:bCs/>
        </w:rPr>
        <w:t xml:space="preserve"> </w:t>
      </w:r>
    </w:p>
    <w:p w:rsidR="001959C2" w:rsidRPr="00286046" w:rsidRDefault="0072684B" w:rsidP="0072684B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   </w:t>
      </w:r>
      <w:r w:rsidR="005C21C0" w:rsidRPr="00286046">
        <w:rPr>
          <w:b/>
          <w:bCs/>
        </w:rPr>
        <w:t>Research interest</w:t>
      </w:r>
      <w:r w:rsidR="0064469A" w:rsidRPr="00286046">
        <w:rPr>
          <w:b/>
          <w:bCs/>
        </w:rPr>
        <w:t>:</w:t>
      </w:r>
      <w:r>
        <w:rPr>
          <w:b/>
          <w:bCs/>
        </w:rPr>
        <w:t xml:space="preserve">    </w:t>
      </w:r>
      <w:r w:rsidR="001959C2" w:rsidRPr="00286046">
        <w:rPr>
          <w:bCs/>
        </w:rPr>
        <w:t xml:space="preserve">Physical Chemistry, Physical Organic Chemistry, Analytical Chemistry, </w:t>
      </w:r>
      <w:r w:rsidR="00286046">
        <w:rPr>
          <w:bCs/>
        </w:rPr>
        <w:tab/>
      </w:r>
      <w:r w:rsidR="00286046">
        <w:rPr>
          <w:bCs/>
        </w:rPr>
        <w:tab/>
      </w:r>
      <w:r w:rsidR="00286046">
        <w:rPr>
          <w:bCs/>
        </w:rPr>
        <w:tab/>
      </w:r>
      <w:r w:rsidR="00286046">
        <w:rPr>
          <w:bCs/>
        </w:rPr>
        <w:tab/>
        <w:t xml:space="preserve">  </w:t>
      </w:r>
      <w:r w:rsidR="001959C2" w:rsidRPr="00286046">
        <w:rPr>
          <w:bCs/>
        </w:rPr>
        <w:t xml:space="preserve">Nuclear                   </w:t>
      </w:r>
    </w:p>
    <w:p w:rsidR="005C21C0" w:rsidRPr="00286046" w:rsidRDefault="001959C2" w:rsidP="0072684B">
      <w:pPr>
        <w:ind w:left="720" w:hanging="360"/>
      </w:pPr>
      <w:r w:rsidRPr="00286046">
        <w:rPr>
          <w:bCs/>
        </w:rPr>
        <w:t xml:space="preserve">                                    </w:t>
      </w:r>
      <w:r w:rsidR="00BD6BA9" w:rsidRPr="00286046">
        <w:rPr>
          <w:bCs/>
        </w:rPr>
        <w:tab/>
      </w:r>
      <w:r w:rsidR="00286046">
        <w:rPr>
          <w:bCs/>
        </w:rPr>
        <w:t xml:space="preserve"> </w:t>
      </w:r>
      <w:r w:rsidR="00BD6BA9" w:rsidRPr="00286046">
        <w:rPr>
          <w:bCs/>
        </w:rPr>
        <w:t xml:space="preserve"> </w:t>
      </w:r>
      <w:r w:rsidRPr="00286046">
        <w:rPr>
          <w:bCs/>
        </w:rPr>
        <w:t xml:space="preserve">Chemistry, </w:t>
      </w:r>
      <w:r w:rsidR="005C21C0" w:rsidRPr="00286046">
        <w:t xml:space="preserve">Radiation </w:t>
      </w:r>
      <w:r w:rsidR="00622F89" w:rsidRPr="00286046">
        <w:t>&amp; Photoc</w:t>
      </w:r>
      <w:r w:rsidR="005C21C0" w:rsidRPr="00286046">
        <w:t>hemistry, Laser</w:t>
      </w:r>
      <w:r w:rsidR="00CB4F6C" w:rsidRPr="00286046">
        <w:t>-based</w:t>
      </w:r>
      <w:r w:rsidR="005C21C0" w:rsidRPr="00286046">
        <w:t xml:space="preserve"> Chemistry</w:t>
      </w:r>
    </w:p>
    <w:p w:rsidR="00622F89" w:rsidRPr="00286046" w:rsidRDefault="00622F89" w:rsidP="0072684B">
      <w:pPr>
        <w:ind w:left="720" w:hanging="360"/>
      </w:pPr>
      <w:r w:rsidRPr="00286046">
        <w:t xml:space="preserve">          </w:t>
      </w:r>
      <w:r w:rsidR="0064469A" w:rsidRPr="00286046">
        <w:t xml:space="preserve">                          </w:t>
      </w:r>
      <w:r w:rsidR="00BD6BA9" w:rsidRPr="00286046">
        <w:t xml:space="preserve">        </w:t>
      </w:r>
      <w:r w:rsidRPr="00286046">
        <w:t xml:space="preserve">Time-resolved fluorescence spectroscopy, Ultrafast Dynamics, </w:t>
      </w:r>
    </w:p>
    <w:p w:rsidR="00455DB8" w:rsidRPr="00286046" w:rsidRDefault="00622F89" w:rsidP="0072684B">
      <w:pPr>
        <w:ind w:left="720" w:hanging="360"/>
      </w:pPr>
      <w:r w:rsidRPr="00286046">
        <w:t xml:space="preserve">                                    </w:t>
      </w:r>
      <w:r w:rsidR="00BD6BA9" w:rsidRPr="00286046">
        <w:t xml:space="preserve">        </w:t>
      </w:r>
      <w:r w:rsidR="00B77780" w:rsidRPr="00286046">
        <w:t xml:space="preserve">Pulse Radiolysis, </w:t>
      </w:r>
      <w:r w:rsidRPr="00286046">
        <w:t>Nanoparticles, Drugs</w:t>
      </w:r>
      <w:r w:rsidR="00455DB8" w:rsidRPr="00286046">
        <w:t>,</w:t>
      </w:r>
      <w:r w:rsidRPr="00286046">
        <w:t xml:space="preserve"> Antioxidants</w:t>
      </w:r>
      <w:r w:rsidR="00455DB8" w:rsidRPr="00286046">
        <w:t xml:space="preserve"> and </w:t>
      </w:r>
      <w:proofErr w:type="spellStart"/>
      <w:r w:rsidR="00455DB8" w:rsidRPr="00286046">
        <w:t>Radioprotectors</w:t>
      </w:r>
      <w:proofErr w:type="spellEnd"/>
      <w:r w:rsidR="005B49CD" w:rsidRPr="00286046">
        <w:t>,</w:t>
      </w:r>
      <w:r w:rsidR="00455DB8" w:rsidRPr="00286046">
        <w:t xml:space="preserve"> </w:t>
      </w:r>
    </w:p>
    <w:p w:rsidR="005C21C0" w:rsidRPr="00286046" w:rsidRDefault="00455DB8" w:rsidP="0072684B">
      <w:pPr>
        <w:ind w:left="720" w:hanging="360"/>
      </w:pPr>
      <w:r w:rsidRPr="00286046">
        <w:t xml:space="preserve">                                   </w:t>
      </w:r>
      <w:r w:rsidR="00BD6BA9" w:rsidRPr="00286046">
        <w:t xml:space="preserve">         </w:t>
      </w:r>
      <w:r w:rsidRPr="00286046">
        <w:t>De-</w:t>
      </w:r>
      <w:proofErr w:type="spellStart"/>
      <w:r w:rsidRPr="00286046">
        <w:t>toxication</w:t>
      </w:r>
      <w:proofErr w:type="spellEnd"/>
      <w:r w:rsidRPr="00286046">
        <w:t xml:space="preserve"> of drinking wate</w:t>
      </w:r>
      <w:r w:rsidR="0034261B" w:rsidRPr="00286046">
        <w:t>r,</w:t>
      </w:r>
      <w:r w:rsidR="005B49CD" w:rsidRPr="00286046">
        <w:t xml:space="preserve"> Forensic Science</w:t>
      </w:r>
    </w:p>
    <w:p w:rsidR="00622F89" w:rsidRPr="00286046" w:rsidRDefault="00622F89" w:rsidP="0072684B">
      <w:pPr>
        <w:ind w:left="720" w:hanging="360"/>
      </w:pPr>
    </w:p>
    <w:p w:rsidR="00F723CB" w:rsidRPr="00286046" w:rsidRDefault="0072684B" w:rsidP="0072684B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  </w:t>
      </w:r>
      <w:r w:rsidR="00C95AD5" w:rsidRPr="00286046">
        <w:rPr>
          <w:b/>
          <w:bCs/>
        </w:rPr>
        <w:t>Other p</w:t>
      </w:r>
      <w:r w:rsidR="005C21C0" w:rsidRPr="00286046">
        <w:rPr>
          <w:b/>
          <w:bCs/>
        </w:rPr>
        <w:t>osition</w:t>
      </w:r>
      <w:r w:rsidR="0045375D" w:rsidRPr="00286046">
        <w:rPr>
          <w:b/>
          <w:bCs/>
        </w:rPr>
        <w:t>s held</w:t>
      </w:r>
      <w:r w:rsidR="00C95AD5" w:rsidRPr="00286046">
        <w:rPr>
          <w:b/>
          <w:bCs/>
        </w:rPr>
        <w:t>:</w:t>
      </w:r>
      <w:r w:rsidR="00B05174" w:rsidRPr="00286046">
        <w:rPr>
          <w:b/>
          <w:bCs/>
        </w:rPr>
        <w:t xml:space="preserve"> </w:t>
      </w:r>
      <w:r w:rsidR="00F723CB" w:rsidRPr="00286046">
        <w:rPr>
          <w:b/>
        </w:rPr>
        <w:t xml:space="preserve"> </w:t>
      </w:r>
      <w:r w:rsidR="00E22C46" w:rsidRPr="00286046">
        <w:t>Ex-</w:t>
      </w:r>
      <w:r w:rsidR="00F723CB" w:rsidRPr="00286046">
        <w:t>Chairman, HBNI Standing Committee (Chemical Sciences)</w:t>
      </w:r>
    </w:p>
    <w:p w:rsidR="00B12D7F" w:rsidRPr="00286046" w:rsidRDefault="00286046" w:rsidP="0072684B">
      <w:pPr>
        <w:tabs>
          <w:tab w:val="left" w:pos="2880"/>
        </w:tabs>
        <w:ind w:left="720" w:hanging="360"/>
      </w:pPr>
      <w:r>
        <w:tab/>
      </w:r>
      <w:r>
        <w:tab/>
        <w:t xml:space="preserve">    </w:t>
      </w:r>
      <w:r w:rsidR="004D14BF" w:rsidRPr="00286046">
        <w:t>Ex-</w:t>
      </w:r>
      <w:r w:rsidR="005C21C0" w:rsidRPr="00286046">
        <w:t>Chairman</w:t>
      </w:r>
      <w:r w:rsidR="00CB4F6C" w:rsidRPr="00286046">
        <w:t>,</w:t>
      </w:r>
      <w:r w:rsidR="005C21C0" w:rsidRPr="00286046">
        <w:t xml:space="preserve"> Chemistry Committee</w:t>
      </w:r>
      <w:r w:rsidR="0064469A" w:rsidRPr="00286046">
        <w:t>, BARC Training School;</w:t>
      </w:r>
      <w:r w:rsidR="00B12D7F" w:rsidRPr="00286046">
        <w:t xml:space="preserve">         </w:t>
      </w:r>
    </w:p>
    <w:p w:rsidR="005C21C0" w:rsidRPr="00286046" w:rsidRDefault="00B12D7F" w:rsidP="0072684B">
      <w:pPr>
        <w:tabs>
          <w:tab w:val="left" w:pos="2880"/>
        </w:tabs>
        <w:ind w:left="720" w:hanging="360"/>
      </w:pPr>
      <w:r w:rsidRPr="00286046">
        <w:t xml:space="preserve">                      </w:t>
      </w:r>
      <w:r w:rsidR="0072684B">
        <w:t xml:space="preserve">                        </w:t>
      </w:r>
      <w:r w:rsidR="00C4142D" w:rsidRPr="00286046">
        <w:t>Ex-</w:t>
      </w:r>
      <w:r w:rsidR="0064469A" w:rsidRPr="00286046">
        <w:t>President, Society for Material Chemistry, India;</w:t>
      </w:r>
    </w:p>
    <w:p w:rsidR="0037095A" w:rsidRPr="00286046" w:rsidRDefault="005C21C0" w:rsidP="0072684B">
      <w:pPr>
        <w:tabs>
          <w:tab w:val="left" w:pos="2880"/>
        </w:tabs>
        <w:ind w:left="720" w:hanging="360"/>
      </w:pPr>
      <w:r w:rsidRPr="00286046">
        <w:t xml:space="preserve">               </w:t>
      </w:r>
      <w:r w:rsidR="00651A79" w:rsidRPr="00286046">
        <w:t xml:space="preserve">       </w:t>
      </w:r>
      <w:r w:rsidR="0064469A" w:rsidRPr="00286046">
        <w:t xml:space="preserve">                        </w:t>
      </w:r>
      <w:r w:rsidR="007D5745" w:rsidRPr="00286046">
        <w:t>Ex-</w:t>
      </w:r>
      <w:r w:rsidRPr="00286046">
        <w:t>President</w:t>
      </w:r>
      <w:r w:rsidR="00CB4F6C" w:rsidRPr="00286046">
        <w:t>,</w:t>
      </w:r>
      <w:r w:rsidRPr="00286046">
        <w:t xml:space="preserve"> Indian Society f</w:t>
      </w:r>
      <w:r w:rsidR="00CB4F6C" w:rsidRPr="00286046">
        <w:t xml:space="preserve">or Radiation and Photochemical </w:t>
      </w:r>
      <w:r w:rsidR="0060362E" w:rsidRPr="00286046">
        <w:t>Sciences</w:t>
      </w:r>
      <w:r w:rsidR="0037095A" w:rsidRPr="00286046">
        <w:t>;</w:t>
      </w:r>
    </w:p>
    <w:p w:rsidR="008F7E99" w:rsidRPr="00286046" w:rsidRDefault="0037095A" w:rsidP="0072684B">
      <w:pPr>
        <w:tabs>
          <w:tab w:val="left" w:pos="2880"/>
        </w:tabs>
        <w:ind w:left="720" w:hanging="360"/>
      </w:pPr>
      <w:r w:rsidRPr="00286046">
        <w:t xml:space="preserve">                                              President, </w:t>
      </w:r>
      <w:r w:rsidR="00857E03" w:rsidRPr="00286046">
        <w:t>Association of Indian</w:t>
      </w:r>
      <w:r w:rsidRPr="00286046">
        <w:t xml:space="preserve"> Environmental Analytical </w:t>
      </w:r>
      <w:r w:rsidR="00857E03" w:rsidRPr="00286046">
        <w:t>Ch</w:t>
      </w:r>
      <w:r w:rsidRPr="00286046">
        <w:t>emistry;</w:t>
      </w:r>
    </w:p>
    <w:p w:rsidR="005C21C0" w:rsidRPr="00286046" w:rsidRDefault="008F7E99" w:rsidP="0072684B">
      <w:pPr>
        <w:tabs>
          <w:tab w:val="left" w:pos="2880"/>
        </w:tabs>
        <w:ind w:left="720" w:hanging="360"/>
      </w:pPr>
      <w:r w:rsidRPr="00286046">
        <w:t xml:space="preserve">                                              Vice-President, Indian Society of Applied Geochemists;</w:t>
      </w:r>
      <w:r w:rsidR="005C21C0" w:rsidRPr="00286046">
        <w:t xml:space="preserve"> </w:t>
      </w:r>
    </w:p>
    <w:p w:rsidR="0037095A" w:rsidRPr="00286046" w:rsidRDefault="0037095A" w:rsidP="0072684B">
      <w:pPr>
        <w:tabs>
          <w:tab w:val="left" w:pos="2880"/>
        </w:tabs>
        <w:ind w:left="720" w:hanging="360"/>
      </w:pPr>
      <w:r w:rsidRPr="00286046">
        <w:t xml:space="preserve">                                              Ex-</w:t>
      </w:r>
      <w:r w:rsidR="008F7E99" w:rsidRPr="00286046">
        <w:t xml:space="preserve">President, </w:t>
      </w:r>
      <w:r w:rsidRPr="00286046">
        <w:t xml:space="preserve">Indian Chemical Society </w:t>
      </w:r>
      <w:r w:rsidR="008F7E99" w:rsidRPr="00286046">
        <w:t>(Mumbai Branch)</w:t>
      </w:r>
      <w:r w:rsidRPr="00286046">
        <w:t xml:space="preserve"> </w:t>
      </w:r>
    </w:p>
    <w:p w:rsidR="00C36DFE" w:rsidRPr="00286046" w:rsidRDefault="00F723CB" w:rsidP="0072684B">
      <w:pPr>
        <w:tabs>
          <w:tab w:val="left" w:pos="2880"/>
        </w:tabs>
        <w:ind w:left="720" w:hanging="360"/>
      </w:pPr>
      <w:r w:rsidRPr="00286046">
        <w:t xml:space="preserve">                                        </w:t>
      </w:r>
      <w:r w:rsidR="00C14137" w:rsidRPr="00286046">
        <w:t xml:space="preserve">      </w:t>
      </w:r>
      <w:r w:rsidR="004E28B7" w:rsidRPr="00286046">
        <w:t>Ex-</w:t>
      </w:r>
      <w:r w:rsidR="00C36DFE" w:rsidRPr="00286046">
        <w:t xml:space="preserve"> President, </w:t>
      </w:r>
      <w:proofErr w:type="spellStart"/>
      <w:r w:rsidR="00C36DFE" w:rsidRPr="00286046">
        <w:t>Kendriya</w:t>
      </w:r>
      <w:proofErr w:type="spellEnd"/>
      <w:r w:rsidR="00C36DFE" w:rsidRPr="00286046">
        <w:t xml:space="preserve"> </w:t>
      </w:r>
      <w:proofErr w:type="spellStart"/>
      <w:r w:rsidR="00C36DFE" w:rsidRPr="00286046">
        <w:t>Sachivalaya</w:t>
      </w:r>
      <w:proofErr w:type="spellEnd"/>
      <w:r w:rsidR="00C36DFE" w:rsidRPr="00286046">
        <w:t xml:space="preserve"> Hindi </w:t>
      </w:r>
      <w:proofErr w:type="spellStart"/>
      <w:r w:rsidR="00C36DFE" w:rsidRPr="00286046">
        <w:t>Parishad</w:t>
      </w:r>
      <w:proofErr w:type="spellEnd"/>
    </w:p>
    <w:p w:rsidR="007178CA" w:rsidRPr="00286046" w:rsidRDefault="007178CA" w:rsidP="0072684B">
      <w:pPr>
        <w:tabs>
          <w:tab w:val="left" w:pos="2880"/>
        </w:tabs>
        <w:ind w:left="720" w:right="-360" w:hanging="360"/>
      </w:pPr>
      <w:r w:rsidRPr="00286046">
        <w:t xml:space="preserve">                                        </w:t>
      </w:r>
      <w:r w:rsidR="00C14137" w:rsidRPr="00286046">
        <w:t xml:space="preserve">      </w:t>
      </w:r>
      <w:r w:rsidRPr="00286046">
        <w:t xml:space="preserve">Ex-President, BARC </w:t>
      </w:r>
      <w:proofErr w:type="spellStart"/>
      <w:r w:rsidRPr="00286046">
        <w:t>NewsLetter</w:t>
      </w:r>
      <w:proofErr w:type="spellEnd"/>
      <w:r w:rsidRPr="00286046">
        <w:t xml:space="preserve"> Committee</w:t>
      </w:r>
    </w:p>
    <w:p w:rsidR="007178CA" w:rsidRPr="00286046" w:rsidRDefault="007178CA" w:rsidP="0072684B">
      <w:pPr>
        <w:tabs>
          <w:tab w:val="left" w:pos="2880"/>
        </w:tabs>
        <w:ind w:left="720" w:right="-360" w:hanging="360"/>
      </w:pPr>
      <w:r w:rsidRPr="00286046">
        <w:t xml:space="preserve">                                        </w:t>
      </w:r>
      <w:r w:rsidR="00C14137" w:rsidRPr="00286046">
        <w:t xml:space="preserve">      </w:t>
      </w:r>
      <w:r w:rsidRPr="00286046">
        <w:t>Ex-Chairman, Committee to Monitor Functions of Departmental Canteens</w:t>
      </w:r>
      <w:r w:rsidR="00825B33" w:rsidRPr="00286046">
        <w:t xml:space="preserve">, </w:t>
      </w:r>
      <w:r w:rsidR="00286046">
        <w:tab/>
        <w:t xml:space="preserve">    </w:t>
      </w:r>
      <w:r w:rsidR="00825B33" w:rsidRPr="00286046">
        <w:t>BARC</w:t>
      </w:r>
    </w:p>
    <w:p w:rsidR="00F723CB" w:rsidRPr="00286046" w:rsidRDefault="00F723CB" w:rsidP="0072684B">
      <w:pPr>
        <w:tabs>
          <w:tab w:val="left" w:pos="2880"/>
        </w:tabs>
        <w:ind w:left="720" w:hanging="360"/>
      </w:pPr>
      <w:r w:rsidRPr="00286046">
        <w:t xml:space="preserve">                                        </w:t>
      </w:r>
      <w:r w:rsidR="00C14137" w:rsidRPr="00286046">
        <w:t xml:space="preserve">      </w:t>
      </w:r>
      <w:r w:rsidRPr="00286046">
        <w:t>Life Membe</w:t>
      </w:r>
      <w:r w:rsidR="00E22C46" w:rsidRPr="00286046">
        <w:t xml:space="preserve">r </w:t>
      </w:r>
      <w:r w:rsidRPr="00286046">
        <w:t>/ Fellow of 11 Scientific Societies</w:t>
      </w:r>
    </w:p>
    <w:p w:rsidR="00F723CB" w:rsidRPr="00286046" w:rsidRDefault="00F723CB" w:rsidP="0072684B">
      <w:pPr>
        <w:tabs>
          <w:tab w:val="left" w:pos="2880"/>
        </w:tabs>
        <w:ind w:left="720" w:hanging="360"/>
      </w:pPr>
    </w:p>
    <w:sectPr w:rsidR="00F723CB" w:rsidRPr="00286046" w:rsidSect="0011677E">
      <w:pgSz w:w="12240" w:h="15840"/>
      <w:pgMar w:top="1440" w:right="81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DC" w:rsidRDefault="008A22DC" w:rsidP="00AB121C">
      <w:r>
        <w:separator/>
      </w:r>
    </w:p>
  </w:endnote>
  <w:endnote w:type="continuationSeparator" w:id="0">
    <w:p w:rsidR="008A22DC" w:rsidRDefault="008A22DC" w:rsidP="00AB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DC" w:rsidRDefault="008A22DC" w:rsidP="00AB121C">
      <w:r>
        <w:separator/>
      </w:r>
    </w:p>
  </w:footnote>
  <w:footnote w:type="continuationSeparator" w:id="0">
    <w:p w:rsidR="008A22DC" w:rsidRDefault="008A22DC" w:rsidP="00AB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430"/>
    <w:multiLevelType w:val="hybridMultilevel"/>
    <w:tmpl w:val="A9E2AFE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833"/>
    <w:multiLevelType w:val="hybridMultilevel"/>
    <w:tmpl w:val="8FB4835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C0"/>
    <w:rsid w:val="00002A59"/>
    <w:rsid w:val="00076D52"/>
    <w:rsid w:val="000E06F0"/>
    <w:rsid w:val="0011677E"/>
    <w:rsid w:val="00120FE1"/>
    <w:rsid w:val="00193088"/>
    <w:rsid w:val="001939AA"/>
    <w:rsid w:val="001959C2"/>
    <w:rsid w:val="001E00A4"/>
    <w:rsid w:val="001E1897"/>
    <w:rsid w:val="001E1CEB"/>
    <w:rsid w:val="00210074"/>
    <w:rsid w:val="0023331F"/>
    <w:rsid w:val="00245837"/>
    <w:rsid w:val="002628AB"/>
    <w:rsid w:val="002712A8"/>
    <w:rsid w:val="00275540"/>
    <w:rsid w:val="00286046"/>
    <w:rsid w:val="00292992"/>
    <w:rsid w:val="002B2CDE"/>
    <w:rsid w:val="002B7C41"/>
    <w:rsid w:val="002C7844"/>
    <w:rsid w:val="002E6D31"/>
    <w:rsid w:val="003048D7"/>
    <w:rsid w:val="0034261B"/>
    <w:rsid w:val="0037095A"/>
    <w:rsid w:val="00381065"/>
    <w:rsid w:val="003C0F0E"/>
    <w:rsid w:val="00405A0B"/>
    <w:rsid w:val="00450532"/>
    <w:rsid w:val="0045375D"/>
    <w:rsid w:val="00455DB8"/>
    <w:rsid w:val="00461963"/>
    <w:rsid w:val="004B3359"/>
    <w:rsid w:val="004D14BF"/>
    <w:rsid w:val="004E28B7"/>
    <w:rsid w:val="005077CF"/>
    <w:rsid w:val="00512326"/>
    <w:rsid w:val="00536937"/>
    <w:rsid w:val="0056279D"/>
    <w:rsid w:val="0057239F"/>
    <w:rsid w:val="005A6CD7"/>
    <w:rsid w:val="005B49CD"/>
    <w:rsid w:val="005C21C0"/>
    <w:rsid w:val="005D59B7"/>
    <w:rsid w:val="005F7E70"/>
    <w:rsid w:val="0060362E"/>
    <w:rsid w:val="006054D5"/>
    <w:rsid w:val="00616AA4"/>
    <w:rsid w:val="00622F89"/>
    <w:rsid w:val="0064469A"/>
    <w:rsid w:val="00651A79"/>
    <w:rsid w:val="006E2821"/>
    <w:rsid w:val="006E5891"/>
    <w:rsid w:val="007174B4"/>
    <w:rsid w:val="007178CA"/>
    <w:rsid w:val="0072684B"/>
    <w:rsid w:val="007323E9"/>
    <w:rsid w:val="00733CA2"/>
    <w:rsid w:val="007643E6"/>
    <w:rsid w:val="007A41D4"/>
    <w:rsid w:val="007D5745"/>
    <w:rsid w:val="007E5BF3"/>
    <w:rsid w:val="0081429C"/>
    <w:rsid w:val="00822413"/>
    <w:rsid w:val="008236BD"/>
    <w:rsid w:val="00825B33"/>
    <w:rsid w:val="00854D00"/>
    <w:rsid w:val="00857E03"/>
    <w:rsid w:val="0087508D"/>
    <w:rsid w:val="008A22DC"/>
    <w:rsid w:val="008F7E99"/>
    <w:rsid w:val="0090156D"/>
    <w:rsid w:val="00903A4C"/>
    <w:rsid w:val="00976253"/>
    <w:rsid w:val="009A30AF"/>
    <w:rsid w:val="009A3589"/>
    <w:rsid w:val="009C1CB2"/>
    <w:rsid w:val="00A11094"/>
    <w:rsid w:val="00A1597F"/>
    <w:rsid w:val="00A2456E"/>
    <w:rsid w:val="00A30BBB"/>
    <w:rsid w:val="00A57904"/>
    <w:rsid w:val="00AB121C"/>
    <w:rsid w:val="00AC7420"/>
    <w:rsid w:val="00B05174"/>
    <w:rsid w:val="00B12D7F"/>
    <w:rsid w:val="00B2739D"/>
    <w:rsid w:val="00B333ED"/>
    <w:rsid w:val="00B556E2"/>
    <w:rsid w:val="00B77780"/>
    <w:rsid w:val="00BD115C"/>
    <w:rsid w:val="00BD6BA9"/>
    <w:rsid w:val="00C001C1"/>
    <w:rsid w:val="00C14137"/>
    <w:rsid w:val="00C16D73"/>
    <w:rsid w:val="00C36DFE"/>
    <w:rsid w:val="00C4142D"/>
    <w:rsid w:val="00C4782A"/>
    <w:rsid w:val="00C67DCF"/>
    <w:rsid w:val="00C85CBA"/>
    <w:rsid w:val="00C92BAA"/>
    <w:rsid w:val="00C95AD5"/>
    <w:rsid w:val="00CB4F6C"/>
    <w:rsid w:val="00CE52C6"/>
    <w:rsid w:val="00CF6151"/>
    <w:rsid w:val="00D26D1F"/>
    <w:rsid w:val="00D93C8E"/>
    <w:rsid w:val="00DA07F1"/>
    <w:rsid w:val="00DA0BB1"/>
    <w:rsid w:val="00DD3738"/>
    <w:rsid w:val="00DD4046"/>
    <w:rsid w:val="00E001CE"/>
    <w:rsid w:val="00E07DF8"/>
    <w:rsid w:val="00E15BF7"/>
    <w:rsid w:val="00E22C46"/>
    <w:rsid w:val="00E36399"/>
    <w:rsid w:val="00E5475D"/>
    <w:rsid w:val="00E71133"/>
    <w:rsid w:val="00E7114E"/>
    <w:rsid w:val="00E83B6D"/>
    <w:rsid w:val="00E916D7"/>
    <w:rsid w:val="00EC7F0C"/>
    <w:rsid w:val="00ED7AEC"/>
    <w:rsid w:val="00EF22A7"/>
    <w:rsid w:val="00F041A5"/>
    <w:rsid w:val="00F10132"/>
    <w:rsid w:val="00F223AB"/>
    <w:rsid w:val="00F26A42"/>
    <w:rsid w:val="00F4030C"/>
    <w:rsid w:val="00F55BCB"/>
    <w:rsid w:val="00F6342A"/>
    <w:rsid w:val="00F723CB"/>
    <w:rsid w:val="00F86B29"/>
    <w:rsid w:val="00F876F1"/>
    <w:rsid w:val="00F94CE1"/>
    <w:rsid w:val="00FA1CA3"/>
    <w:rsid w:val="00FD5E35"/>
    <w:rsid w:val="00FE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C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93C8E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D93C8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93C8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121C"/>
    <w:rPr>
      <w:sz w:val="24"/>
      <w:szCs w:val="24"/>
    </w:rPr>
  </w:style>
  <w:style w:type="paragraph" w:styleId="Footer">
    <w:name w:val="footer"/>
    <w:basedOn w:val="Normal"/>
    <w:link w:val="FooterChar"/>
    <w:rsid w:val="00AB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121C"/>
    <w:rPr>
      <w:sz w:val="24"/>
      <w:szCs w:val="24"/>
    </w:rPr>
  </w:style>
  <w:style w:type="paragraph" w:styleId="BalloonText">
    <w:name w:val="Balloon Text"/>
    <w:basedOn w:val="Normal"/>
    <w:link w:val="BalloonTextChar"/>
    <w:rsid w:val="0000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PERSONAL DATA</vt:lpstr>
    </vt:vector>
  </TitlesOfParts>
  <Company>BARC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PERSONAL DATA</dc:title>
  <dc:creator>BARC BARC</dc:creator>
  <cp:lastModifiedBy>Krishna</cp:lastModifiedBy>
  <cp:revision>37</cp:revision>
  <cp:lastPrinted>2012-11-16T05:46:00Z</cp:lastPrinted>
  <dcterms:created xsi:type="dcterms:W3CDTF">2014-10-22T12:04:00Z</dcterms:created>
  <dcterms:modified xsi:type="dcterms:W3CDTF">2014-10-28T07:52:00Z</dcterms:modified>
</cp:coreProperties>
</file>